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09D3D" w14:textId="77777777" w:rsidR="001E2284" w:rsidRDefault="001E2284" w:rsidP="001E2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14:paraId="392CFCA9" w14:textId="77777777" w:rsidR="001E2284" w:rsidRDefault="001E2284" w:rsidP="001E2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«Малиновская средняя школа»</w:t>
      </w:r>
    </w:p>
    <w:p w14:paraId="0DE5AE86" w14:textId="77777777" w:rsidR="001E2284" w:rsidRDefault="001E2284" w:rsidP="001E22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64F6F6" w14:textId="77777777" w:rsidR="001E2284" w:rsidRDefault="001E2284" w:rsidP="001E22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3229F" w14:textId="77777777" w:rsidR="001E2284" w:rsidRDefault="001E2284" w:rsidP="001E22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14:paraId="3933ECC7" w14:textId="77777777" w:rsidR="001E2284" w:rsidRDefault="001E2284" w:rsidP="001E2284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80F5EEB" w14:textId="64DA2E99" w:rsidR="001E2284" w:rsidRDefault="0030474F" w:rsidP="001E2284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9EE">
        <w:rPr>
          <w:rFonts w:ascii="Times New Roman" w:hAnsi="Times New Roman" w:cs="Times New Roman"/>
          <w:sz w:val="28"/>
          <w:szCs w:val="28"/>
        </w:rPr>
        <w:t>0</w:t>
      </w:r>
      <w:r w:rsidR="004739EE" w:rsidRPr="004739EE">
        <w:rPr>
          <w:rFonts w:ascii="Times New Roman" w:hAnsi="Times New Roman" w:cs="Times New Roman"/>
          <w:sz w:val="28"/>
          <w:szCs w:val="28"/>
        </w:rPr>
        <w:t>2</w:t>
      </w:r>
      <w:r w:rsidRPr="004739EE">
        <w:rPr>
          <w:rFonts w:ascii="Times New Roman" w:hAnsi="Times New Roman" w:cs="Times New Roman"/>
          <w:sz w:val="28"/>
          <w:szCs w:val="28"/>
        </w:rPr>
        <w:t>.09</w:t>
      </w:r>
      <w:r w:rsidR="001E2284" w:rsidRPr="004739EE">
        <w:rPr>
          <w:rFonts w:ascii="Times New Roman" w:hAnsi="Times New Roman" w:cs="Times New Roman"/>
          <w:sz w:val="28"/>
          <w:szCs w:val="28"/>
        </w:rPr>
        <w:t>.202</w:t>
      </w:r>
      <w:r w:rsidR="004739EE" w:rsidRPr="004739EE">
        <w:rPr>
          <w:rFonts w:ascii="Times New Roman" w:hAnsi="Times New Roman" w:cs="Times New Roman"/>
          <w:sz w:val="28"/>
          <w:szCs w:val="28"/>
        </w:rPr>
        <w:t>4</w:t>
      </w:r>
      <w:r w:rsidR="001E2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  <w:r w:rsidR="001E2284" w:rsidRPr="00FD1CB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E2284" w:rsidRPr="00422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2C19">
        <w:rPr>
          <w:rFonts w:ascii="Times New Roman" w:hAnsi="Times New Roman" w:cs="Times New Roman"/>
          <w:color w:val="000000" w:themeColor="text1"/>
          <w:sz w:val="28"/>
          <w:szCs w:val="28"/>
        </w:rPr>
        <w:t>01-04-10/2</w:t>
      </w:r>
    </w:p>
    <w:p w14:paraId="20B921EF" w14:textId="77777777" w:rsidR="001E2284" w:rsidRDefault="001E2284" w:rsidP="001E2284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578904" w14:textId="77777777" w:rsidR="0030474F" w:rsidRDefault="001E2284" w:rsidP="001E2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0474F">
        <w:rPr>
          <w:rFonts w:ascii="Times New Roman" w:hAnsi="Times New Roman" w:cs="Times New Roman"/>
          <w:b/>
          <w:sz w:val="28"/>
          <w:szCs w:val="28"/>
        </w:rPr>
        <w:t xml:space="preserve">назначении куратора </w:t>
      </w:r>
    </w:p>
    <w:p w14:paraId="2E304B53" w14:textId="4C858E3F" w:rsidR="001E2284" w:rsidRPr="0030474F" w:rsidRDefault="0030474F" w:rsidP="001E2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внедрени</w:t>
      </w:r>
      <w:r w:rsidR="00FF7E90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системы </w:t>
      </w:r>
      <w:r w:rsidR="001E2284">
        <w:rPr>
          <w:rFonts w:ascii="Times New Roman" w:hAnsi="Times New Roman" w:cs="Times New Roman"/>
          <w:b/>
          <w:sz w:val="28"/>
          <w:szCs w:val="28"/>
        </w:rPr>
        <w:t>наставничества</w:t>
      </w:r>
      <w:r w:rsidR="001E22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14:paraId="0DC68626" w14:textId="77777777" w:rsidR="001E2284" w:rsidRDefault="001E2284" w:rsidP="001E2284">
      <w:pPr>
        <w:spacing w:after="0" w:line="240" w:lineRule="auto"/>
        <w:rPr>
          <w:sz w:val="28"/>
          <w:szCs w:val="28"/>
        </w:rPr>
      </w:pPr>
    </w:p>
    <w:p w14:paraId="14150EDD" w14:textId="77777777" w:rsidR="001E2284" w:rsidRDefault="001E2284" w:rsidP="001E2284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Распоряжения Правительства РФ от 31 декабря 2019 г. N 3273-р 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 п.29,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реализации федерального проекта «Современная школа», «Учитель будущего» национального проекта «Образование» и в связи с внедрением и реализацией Региональной целевой модели наставничества</w:t>
      </w:r>
    </w:p>
    <w:p w14:paraId="06E7EA76" w14:textId="77777777" w:rsidR="001E2284" w:rsidRDefault="001E2284" w:rsidP="001E2284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A1A70DC" w14:textId="77777777" w:rsidR="001E2284" w:rsidRDefault="001E2284" w:rsidP="001E2284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3368600B" w14:textId="77777777" w:rsidR="0030474F" w:rsidRDefault="0030474F" w:rsidP="001E2284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63961B5" w14:textId="66597EF5" w:rsidR="001E2284" w:rsidRDefault="0030474F" w:rsidP="003C156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3C1569">
        <w:rPr>
          <w:rFonts w:ascii="Times New Roman" w:hAnsi="Times New Roman" w:cs="Times New Roman"/>
          <w:sz w:val="28"/>
          <w:szCs w:val="28"/>
        </w:rPr>
        <w:t>Романову Оксану Александровну –</w:t>
      </w:r>
      <w:r w:rsidR="004739EE">
        <w:rPr>
          <w:rFonts w:ascii="Times New Roman" w:hAnsi="Times New Roman" w:cs="Times New Roman"/>
          <w:sz w:val="28"/>
          <w:szCs w:val="28"/>
        </w:rPr>
        <w:t xml:space="preserve">заместителя директора по </w:t>
      </w:r>
      <w:proofErr w:type="gramStart"/>
      <w:r w:rsidR="004739EE">
        <w:rPr>
          <w:rFonts w:ascii="Times New Roman" w:hAnsi="Times New Roman" w:cs="Times New Roman"/>
          <w:sz w:val="28"/>
          <w:szCs w:val="28"/>
        </w:rPr>
        <w:t>ВР</w:t>
      </w:r>
      <w:r w:rsidR="003C1569">
        <w:rPr>
          <w:rFonts w:ascii="Times New Roman" w:hAnsi="Times New Roman" w:cs="Times New Roman"/>
          <w:sz w:val="28"/>
          <w:szCs w:val="28"/>
        </w:rPr>
        <w:t xml:space="preserve"> </w:t>
      </w:r>
      <w:r w:rsidR="003C1569" w:rsidRPr="003C1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куратором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внедрения системы наставничества педагогических работников</w:t>
      </w:r>
      <w:r w:rsidR="002A4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2024- 2025 учебный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C1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266432F" w14:textId="77777777" w:rsidR="001E2284" w:rsidRDefault="001E2284" w:rsidP="001E22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данного приказа оставляю за собой</w:t>
      </w:r>
    </w:p>
    <w:p w14:paraId="482C212A" w14:textId="77777777" w:rsidR="001E2284" w:rsidRDefault="001E2284" w:rsidP="001E2284">
      <w:pPr>
        <w:pStyle w:val="a3"/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011FD9" w14:textId="5932735D" w:rsidR="001E2284" w:rsidRDefault="001E2284" w:rsidP="001E2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«Малиновская </w:t>
      </w:r>
      <w:proofErr w:type="gramStart"/>
      <w:r>
        <w:rPr>
          <w:rFonts w:ascii="Times New Roman" w:hAnsi="Times New Roman"/>
          <w:sz w:val="28"/>
          <w:szCs w:val="28"/>
        </w:rPr>
        <w:t xml:space="preserve">СШ»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</w:t>
      </w:r>
      <w:r w:rsidR="00422C19" w:rsidRPr="00422C1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BC12731" wp14:editId="2111E468">
            <wp:extent cx="800100" cy="333375"/>
            <wp:effectExtent l="0" t="0" r="0" b="9525"/>
            <wp:docPr id="7277222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722215" name=""/>
                    <pic:cNvPicPr/>
                  </pic:nvPicPr>
                  <pic:blipFill rotWithShape="1">
                    <a:blip r:embed="rId5"/>
                    <a:srcRect l="1" t="66762" r="6613" b="23289"/>
                    <a:stretch/>
                  </pic:blipFill>
                  <pic:spPr bwMode="auto">
                    <a:xfrm>
                      <a:off x="0" y="0"/>
                      <a:ext cx="800668" cy="333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</w:t>
      </w:r>
      <w:r w:rsidR="00422C19">
        <w:rPr>
          <w:rFonts w:ascii="Times New Roman" w:hAnsi="Times New Roman"/>
          <w:sz w:val="28"/>
          <w:szCs w:val="28"/>
        </w:rPr>
        <w:t xml:space="preserve">       </w:t>
      </w:r>
      <w:r w:rsidR="0012796B">
        <w:rPr>
          <w:rFonts w:ascii="Times New Roman" w:hAnsi="Times New Roman"/>
          <w:sz w:val="28"/>
          <w:szCs w:val="28"/>
        </w:rPr>
        <w:t>Н.П. Плеханова</w:t>
      </w:r>
    </w:p>
    <w:p w14:paraId="262FAEA3" w14:textId="12CF1464" w:rsidR="001E2284" w:rsidRDefault="001E2284" w:rsidP="001E2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4B5EC9" w14:textId="77777777" w:rsidR="001E2284" w:rsidRDefault="001E2284" w:rsidP="001E2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ознакомлены:</w:t>
      </w:r>
    </w:p>
    <w:p w14:paraId="7C800801" w14:textId="77777777" w:rsidR="001E2284" w:rsidRDefault="001E2284" w:rsidP="001E2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BFF709" w14:textId="77777777" w:rsidR="001E2284" w:rsidRDefault="001E2284" w:rsidP="001E2284">
      <w:pPr>
        <w:pStyle w:val="a3"/>
        <w:shd w:val="clear" w:color="auto" w:fill="FFFFFF"/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750B09" w14:textId="77777777" w:rsidR="001E2284" w:rsidRDefault="001E2284" w:rsidP="001E2284"/>
    <w:p w14:paraId="2E3507ED" w14:textId="77777777" w:rsidR="00101A4F" w:rsidRDefault="00101A4F"/>
    <w:sectPr w:rsidR="0010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E6587"/>
    <w:multiLevelType w:val="multilevel"/>
    <w:tmpl w:val="A3B605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 w16cid:durableId="1561407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874"/>
    <w:rsid w:val="00101A4F"/>
    <w:rsid w:val="0012796B"/>
    <w:rsid w:val="001E2284"/>
    <w:rsid w:val="002A487F"/>
    <w:rsid w:val="002C763B"/>
    <w:rsid w:val="0030474F"/>
    <w:rsid w:val="003C1569"/>
    <w:rsid w:val="00422C19"/>
    <w:rsid w:val="004739EE"/>
    <w:rsid w:val="00555874"/>
    <w:rsid w:val="006C2F1F"/>
    <w:rsid w:val="00A12E94"/>
    <w:rsid w:val="00C65A6B"/>
    <w:rsid w:val="00FD1CBB"/>
    <w:rsid w:val="00FF1646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B3FE"/>
  <w15:chartTrackingRefBased/>
  <w15:docId w15:val="{73A17E8E-1767-46F7-B4F2-75F324AA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22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1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6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15</cp:revision>
  <cp:lastPrinted>2023-02-21T02:15:00Z</cp:lastPrinted>
  <dcterms:created xsi:type="dcterms:W3CDTF">2023-02-20T07:07:00Z</dcterms:created>
  <dcterms:modified xsi:type="dcterms:W3CDTF">2024-12-16T10:46:00Z</dcterms:modified>
</cp:coreProperties>
</file>