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6D675" w14:textId="77777777" w:rsidR="005B28DA" w:rsidRDefault="005B28DA" w:rsidP="005B28DA">
      <w:pPr>
        <w:jc w:val="center"/>
        <w:rPr>
          <w:b/>
          <w:sz w:val="28"/>
          <w:szCs w:val="28"/>
        </w:rPr>
      </w:pPr>
    </w:p>
    <w:p w14:paraId="17B5D780" w14:textId="77777777" w:rsidR="005B28DA" w:rsidRDefault="005B28DA" w:rsidP="005B28DA">
      <w:pPr>
        <w:jc w:val="center"/>
        <w:rPr>
          <w:b/>
          <w:sz w:val="28"/>
          <w:szCs w:val="28"/>
        </w:rPr>
      </w:pPr>
    </w:p>
    <w:p w14:paraId="25BBD72B" w14:textId="77777777" w:rsidR="00390F58" w:rsidRDefault="00390F58" w:rsidP="00390F58">
      <w:pPr>
        <w:ind w:left="120"/>
        <w:jc w:val="center"/>
        <w:rPr>
          <w:rFonts w:eastAsia="Times New Roman"/>
          <w:b/>
          <w:color w:val="000000"/>
        </w:rPr>
      </w:pPr>
      <w:r>
        <w:rPr>
          <w:b/>
          <w:color w:val="000000"/>
        </w:rPr>
        <w:t>МБОУ "Малиновская СШ"</w:t>
      </w:r>
    </w:p>
    <w:p w14:paraId="517283E8" w14:textId="28D06162" w:rsidR="00390F58" w:rsidRDefault="00390F58" w:rsidP="00390F58">
      <w:pPr>
        <w:shd w:val="clear" w:color="auto" w:fill="FFFFFF"/>
        <w:rPr>
          <w:color w:val="333333"/>
        </w:rPr>
      </w:pPr>
      <w:bookmarkStart w:id="0" w:name="_GoBack"/>
      <w:bookmarkEnd w:id="0"/>
    </w:p>
    <w:tbl>
      <w:tblPr>
        <w:tblStyle w:val="a3"/>
        <w:tblW w:w="9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4"/>
        <w:gridCol w:w="3114"/>
      </w:tblGrid>
      <w:tr w:rsidR="00390F58" w14:paraId="1752E906" w14:textId="77777777" w:rsidTr="00390F58">
        <w:tc>
          <w:tcPr>
            <w:tcW w:w="3114" w:type="dxa"/>
            <w:hideMark/>
          </w:tcPr>
          <w:p w14:paraId="313B4B3A" w14:textId="77777777" w:rsidR="00390F58" w:rsidRDefault="00390F58">
            <w:pPr>
              <w:rPr>
                <w:b/>
                <w:lang w:eastAsia="en-US"/>
              </w:rPr>
            </w:pPr>
            <w:r>
              <w:rPr>
                <w:b/>
              </w:rPr>
              <w:t>РАССМОТРЕНО</w:t>
            </w:r>
          </w:p>
        </w:tc>
        <w:tc>
          <w:tcPr>
            <w:tcW w:w="3114" w:type="dxa"/>
            <w:hideMark/>
          </w:tcPr>
          <w:p w14:paraId="4AC1B1C8" w14:textId="77777777" w:rsidR="00390F58" w:rsidRDefault="00390F58">
            <w:pPr>
              <w:rPr>
                <w:b/>
              </w:rPr>
            </w:pPr>
            <w:r>
              <w:rPr>
                <w:b/>
              </w:rPr>
              <w:t>СОГЛАСОВАНО</w:t>
            </w:r>
          </w:p>
        </w:tc>
        <w:tc>
          <w:tcPr>
            <w:tcW w:w="3114" w:type="dxa"/>
            <w:hideMark/>
          </w:tcPr>
          <w:p w14:paraId="03CE2AF7" w14:textId="77777777" w:rsidR="00390F58" w:rsidRDefault="00390F58">
            <w:pPr>
              <w:rPr>
                <w:b/>
              </w:rPr>
            </w:pPr>
            <w:r>
              <w:rPr>
                <w:b/>
              </w:rPr>
              <w:t>УТВЕРЖДЕНО</w:t>
            </w:r>
          </w:p>
        </w:tc>
      </w:tr>
      <w:tr w:rsidR="00390F58" w14:paraId="138CFB64" w14:textId="77777777" w:rsidTr="00390F58">
        <w:trPr>
          <w:trHeight w:val="1917"/>
        </w:trPr>
        <w:tc>
          <w:tcPr>
            <w:tcW w:w="3114" w:type="dxa"/>
            <w:hideMark/>
          </w:tcPr>
          <w:p w14:paraId="62C253DC" w14:textId="77777777" w:rsidR="00390F58" w:rsidRDefault="00390F58">
            <w:r>
              <w:t>Методический совет</w:t>
            </w:r>
          </w:p>
          <w:p w14:paraId="5418001A" w14:textId="77777777" w:rsidR="00390F58" w:rsidRDefault="00390F58">
            <w:r>
              <w:t>МБОУ «Малиновская СШ»</w:t>
            </w:r>
          </w:p>
          <w:p w14:paraId="37C8D5D7" w14:textId="77777777" w:rsidR="00390F58" w:rsidRDefault="00390F58">
            <w:r>
              <w:t>Протокол № 1</w:t>
            </w:r>
          </w:p>
          <w:p w14:paraId="2EC05E44" w14:textId="77777777" w:rsidR="00390F58" w:rsidRDefault="00390F58">
            <w:r>
              <w:t>«02» сентября 2024 г.</w:t>
            </w:r>
          </w:p>
        </w:tc>
        <w:tc>
          <w:tcPr>
            <w:tcW w:w="3114" w:type="dxa"/>
            <w:hideMark/>
          </w:tcPr>
          <w:p w14:paraId="24ED2348" w14:textId="77777777" w:rsidR="00390F58" w:rsidRDefault="00390F58">
            <w:r>
              <w:t>Зам. директора по ВР</w:t>
            </w:r>
          </w:p>
          <w:p w14:paraId="386F4D0F" w14:textId="77777777" w:rsidR="00390F58" w:rsidRDefault="00390F58">
            <w:r>
              <w:t>МБОУ «Малиновская СШ»</w:t>
            </w:r>
          </w:p>
          <w:p w14:paraId="20EC125E" w14:textId="77777777" w:rsidR="00390F58" w:rsidRDefault="00390F58">
            <w:r>
              <w:t>__________/О.А.Романова</w:t>
            </w:r>
          </w:p>
          <w:p w14:paraId="1B89526E" w14:textId="77777777" w:rsidR="00390F58" w:rsidRDefault="00390F58">
            <w:r>
              <w:t xml:space="preserve"> «02» сентября 2024 г.</w:t>
            </w:r>
          </w:p>
        </w:tc>
        <w:tc>
          <w:tcPr>
            <w:tcW w:w="3114" w:type="dxa"/>
            <w:hideMark/>
          </w:tcPr>
          <w:p w14:paraId="7E2BF4DD" w14:textId="77777777" w:rsidR="00390F58" w:rsidRDefault="00390F58">
            <w:r>
              <w:t xml:space="preserve">Директор </w:t>
            </w:r>
          </w:p>
          <w:p w14:paraId="775DB73F" w14:textId="77777777" w:rsidR="00390F58" w:rsidRDefault="00390F58">
            <w:r>
              <w:t>МБОУ «Малиновская СШ»</w:t>
            </w:r>
          </w:p>
          <w:p w14:paraId="614BDA8E" w14:textId="77777777" w:rsidR="00390F58" w:rsidRDefault="00390F58">
            <w:r>
              <w:t>__________/Н.П.Плеханова</w:t>
            </w:r>
          </w:p>
          <w:p w14:paraId="360C5E5E" w14:textId="77777777" w:rsidR="00390F58" w:rsidRDefault="00390F58">
            <w:r>
              <w:t>«02» сентября 2024 г.</w:t>
            </w:r>
          </w:p>
        </w:tc>
      </w:tr>
    </w:tbl>
    <w:p w14:paraId="68DDA390" w14:textId="3783769F" w:rsidR="00893764" w:rsidRPr="00F001AA" w:rsidRDefault="00893764" w:rsidP="00893764">
      <w:pPr>
        <w:jc w:val="center"/>
        <w:rPr>
          <w:b/>
          <w:sz w:val="28"/>
          <w:szCs w:val="28"/>
        </w:rPr>
      </w:pPr>
    </w:p>
    <w:p w14:paraId="19D8B3FD" w14:textId="48C4362E" w:rsidR="00893764" w:rsidRPr="00F001AA" w:rsidRDefault="00893764" w:rsidP="00893764">
      <w:pPr>
        <w:jc w:val="center"/>
        <w:rPr>
          <w:sz w:val="28"/>
          <w:szCs w:val="28"/>
        </w:rPr>
      </w:pPr>
    </w:p>
    <w:tbl>
      <w:tblPr>
        <w:tblW w:w="9355" w:type="dxa"/>
        <w:jc w:val="center"/>
        <w:tblLook w:val="04A0" w:firstRow="1" w:lastRow="0" w:firstColumn="1" w:lastColumn="0" w:noHBand="0" w:noVBand="1"/>
      </w:tblPr>
      <w:tblGrid>
        <w:gridCol w:w="5386"/>
        <w:gridCol w:w="3969"/>
      </w:tblGrid>
      <w:tr w:rsidR="00893764" w:rsidRPr="00F001AA" w14:paraId="1899F583" w14:textId="77777777" w:rsidTr="00990C7B">
        <w:trPr>
          <w:jc w:val="center"/>
        </w:trPr>
        <w:tc>
          <w:tcPr>
            <w:tcW w:w="5386" w:type="dxa"/>
          </w:tcPr>
          <w:p w14:paraId="297DC13C" w14:textId="77777777" w:rsidR="00893764" w:rsidRPr="00F001AA" w:rsidRDefault="00893764" w:rsidP="00990C7B">
            <w:pPr>
              <w:rPr>
                <w:sz w:val="28"/>
                <w:szCs w:val="28"/>
              </w:rPr>
            </w:pPr>
          </w:p>
        </w:tc>
        <w:tc>
          <w:tcPr>
            <w:tcW w:w="3969" w:type="dxa"/>
          </w:tcPr>
          <w:p w14:paraId="586AE9D8" w14:textId="77777777" w:rsidR="00893764" w:rsidRPr="00F001AA" w:rsidRDefault="00893764" w:rsidP="00990C7B">
            <w:pPr>
              <w:rPr>
                <w:sz w:val="28"/>
                <w:szCs w:val="28"/>
              </w:rPr>
            </w:pPr>
          </w:p>
        </w:tc>
      </w:tr>
    </w:tbl>
    <w:p w14:paraId="656C6799" w14:textId="77777777" w:rsidR="00893764" w:rsidRPr="00F001AA" w:rsidRDefault="00893764" w:rsidP="00893764">
      <w:pPr>
        <w:jc w:val="center"/>
        <w:rPr>
          <w:sz w:val="28"/>
          <w:szCs w:val="28"/>
        </w:rPr>
      </w:pPr>
    </w:p>
    <w:p w14:paraId="0ACF3D97" w14:textId="77777777" w:rsidR="00893764" w:rsidRPr="00F001AA" w:rsidRDefault="00893764" w:rsidP="00893764">
      <w:pPr>
        <w:rPr>
          <w:b/>
          <w:bCs/>
          <w:iCs/>
          <w:sz w:val="28"/>
          <w:szCs w:val="28"/>
        </w:rPr>
      </w:pPr>
      <w:r w:rsidRPr="00F001AA">
        <w:rPr>
          <w:sz w:val="28"/>
          <w:szCs w:val="28"/>
        </w:rPr>
        <w:t xml:space="preserve">  </w:t>
      </w:r>
    </w:p>
    <w:p w14:paraId="4B7A77A3" w14:textId="77777777" w:rsidR="00893764" w:rsidRPr="00F001AA" w:rsidRDefault="00893764" w:rsidP="00893764">
      <w:pPr>
        <w:spacing w:line="276" w:lineRule="auto"/>
        <w:jc w:val="center"/>
        <w:rPr>
          <w:b/>
          <w:bCs/>
          <w:iCs/>
          <w:sz w:val="28"/>
          <w:szCs w:val="28"/>
        </w:rPr>
      </w:pPr>
      <w:r w:rsidRPr="00F001AA">
        <w:rPr>
          <w:b/>
          <w:bCs/>
          <w:iCs/>
          <w:sz w:val="28"/>
          <w:szCs w:val="28"/>
        </w:rPr>
        <w:t xml:space="preserve">Дополнительная </w:t>
      </w:r>
    </w:p>
    <w:p w14:paraId="344C8161" w14:textId="77777777" w:rsidR="00893764" w:rsidRPr="00F001AA" w:rsidRDefault="00893764" w:rsidP="00893764">
      <w:pPr>
        <w:spacing w:line="276" w:lineRule="auto"/>
        <w:jc w:val="center"/>
        <w:rPr>
          <w:b/>
          <w:bCs/>
          <w:iCs/>
          <w:sz w:val="28"/>
          <w:szCs w:val="28"/>
        </w:rPr>
      </w:pPr>
      <w:r w:rsidRPr="00F001AA">
        <w:rPr>
          <w:b/>
          <w:bCs/>
          <w:iCs/>
          <w:sz w:val="28"/>
          <w:szCs w:val="28"/>
        </w:rPr>
        <w:t xml:space="preserve">общеобразовательная </w:t>
      </w:r>
      <w:r w:rsidRPr="00F001AA">
        <w:rPr>
          <w:b/>
          <w:sz w:val="28"/>
          <w:szCs w:val="28"/>
        </w:rPr>
        <w:t>общеразвивающая</w:t>
      </w:r>
      <w:r w:rsidRPr="00F001AA">
        <w:rPr>
          <w:b/>
          <w:bCs/>
          <w:iCs/>
          <w:sz w:val="28"/>
          <w:szCs w:val="28"/>
        </w:rPr>
        <w:t xml:space="preserve"> программа</w:t>
      </w:r>
    </w:p>
    <w:p w14:paraId="760C45EB" w14:textId="77777777" w:rsidR="00893764" w:rsidRPr="00F001AA" w:rsidRDefault="00893764" w:rsidP="00893764">
      <w:pPr>
        <w:spacing w:line="276" w:lineRule="auto"/>
        <w:jc w:val="center"/>
        <w:rPr>
          <w:b/>
          <w:bCs/>
          <w:iCs/>
          <w:sz w:val="28"/>
          <w:szCs w:val="28"/>
        </w:rPr>
      </w:pPr>
    </w:p>
    <w:p w14:paraId="4FE346D9" w14:textId="77777777" w:rsidR="00893764" w:rsidRPr="00F001AA" w:rsidRDefault="00893764" w:rsidP="00893764">
      <w:pPr>
        <w:spacing w:line="276" w:lineRule="auto"/>
        <w:jc w:val="center"/>
        <w:rPr>
          <w:b/>
          <w:bCs/>
          <w:i/>
          <w:iCs/>
          <w:sz w:val="28"/>
          <w:szCs w:val="28"/>
        </w:rPr>
      </w:pPr>
      <w:r w:rsidRPr="00F001AA">
        <w:rPr>
          <w:b/>
          <w:bCs/>
          <w:iCs/>
          <w:sz w:val="28"/>
          <w:szCs w:val="28"/>
        </w:rPr>
        <w:t>«</w:t>
      </w:r>
      <w:r w:rsidR="00EF1A68">
        <w:rPr>
          <w:b/>
          <w:bCs/>
          <w:iCs/>
          <w:sz w:val="28"/>
          <w:szCs w:val="28"/>
        </w:rPr>
        <w:t>Шахматы</w:t>
      </w:r>
      <w:r w:rsidRPr="00F001AA">
        <w:rPr>
          <w:b/>
          <w:bCs/>
          <w:i/>
          <w:iCs/>
          <w:sz w:val="28"/>
          <w:szCs w:val="28"/>
        </w:rPr>
        <w:t>»</w:t>
      </w:r>
    </w:p>
    <w:p w14:paraId="5D21E40C" w14:textId="77777777" w:rsidR="00893764" w:rsidRPr="00F001AA" w:rsidRDefault="00893764" w:rsidP="00893764">
      <w:pPr>
        <w:spacing w:line="276" w:lineRule="auto"/>
        <w:jc w:val="center"/>
        <w:rPr>
          <w:b/>
          <w:bCs/>
          <w:i/>
          <w:iCs/>
          <w:sz w:val="28"/>
          <w:szCs w:val="28"/>
        </w:rPr>
      </w:pPr>
    </w:p>
    <w:p w14:paraId="78368BCE" w14:textId="77777777" w:rsidR="00893764" w:rsidRPr="00F001AA" w:rsidRDefault="00893764" w:rsidP="00893764">
      <w:pPr>
        <w:jc w:val="center"/>
        <w:rPr>
          <w:b/>
          <w:sz w:val="28"/>
          <w:szCs w:val="28"/>
        </w:rPr>
      </w:pPr>
    </w:p>
    <w:p w14:paraId="5F9E49CE" w14:textId="77777777" w:rsidR="00990C7B" w:rsidRDefault="00893764" w:rsidP="00990C7B">
      <w:pPr>
        <w:pStyle w:val="60"/>
        <w:shd w:val="clear" w:color="auto" w:fill="auto"/>
        <w:spacing w:after="0" w:line="240" w:lineRule="auto"/>
      </w:pPr>
      <w:r w:rsidRPr="00990C7B">
        <w:rPr>
          <w:b w:val="0"/>
          <w:sz w:val="28"/>
          <w:szCs w:val="28"/>
        </w:rPr>
        <w:t>Направле</w:t>
      </w:r>
      <w:r w:rsidR="00990C7B" w:rsidRPr="00990C7B">
        <w:rPr>
          <w:b w:val="0"/>
          <w:sz w:val="28"/>
          <w:szCs w:val="28"/>
        </w:rPr>
        <w:t>нность: физкультурно-спортивная</w:t>
      </w:r>
      <w:r w:rsidR="00990C7B">
        <w:t>.</w:t>
      </w:r>
    </w:p>
    <w:p w14:paraId="56825A4C" w14:textId="77777777" w:rsidR="00893764" w:rsidRPr="00F001AA" w:rsidRDefault="00893764" w:rsidP="00990C7B">
      <w:pPr>
        <w:jc w:val="both"/>
        <w:rPr>
          <w:sz w:val="28"/>
          <w:szCs w:val="28"/>
        </w:rPr>
      </w:pPr>
      <w:r w:rsidRPr="00F001AA">
        <w:rPr>
          <w:sz w:val="28"/>
          <w:szCs w:val="28"/>
        </w:rPr>
        <w:t xml:space="preserve">Уровень программы: базовый </w:t>
      </w:r>
    </w:p>
    <w:p w14:paraId="61CEF61E" w14:textId="77777777" w:rsidR="00893764" w:rsidRPr="00F001AA" w:rsidRDefault="00893764" w:rsidP="00893764">
      <w:pPr>
        <w:contextualSpacing/>
        <w:rPr>
          <w:sz w:val="28"/>
          <w:szCs w:val="28"/>
        </w:rPr>
      </w:pPr>
      <w:r w:rsidRPr="00F001AA">
        <w:rPr>
          <w:sz w:val="28"/>
          <w:szCs w:val="28"/>
        </w:rPr>
        <w:t xml:space="preserve">Срок реализации: 1 год </w:t>
      </w:r>
    </w:p>
    <w:p w14:paraId="5BC4B4F0" w14:textId="50047224" w:rsidR="00893764" w:rsidRPr="00F001AA" w:rsidRDefault="00893764" w:rsidP="00893764">
      <w:pPr>
        <w:pStyle w:val="ab"/>
        <w:widowControl/>
        <w:autoSpaceDE/>
        <w:autoSpaceDN/>
        <w:ind w:left="0" w:firstLine="0"/>
        <w:contextualSpacing/>
        <w:rPr>
          <w:sz w:val="28"/>
          <w:szCs w:val="28"/>
        </w:rPr>
      </w:pPr>
      <w:r w:rsidRPr="00F001AA">
        <w:rPr>
          <w:sz w:val="28"/>
          <w:szCs w:val="28"/>
        </w:rPr>
        <w:t xml:space="preserve">Возрастная категория: </w:t>
      </w:r>
      <w:r w:rsidR="00C90ED9">
        <w:rPr>
          <w:sz w:val="28"/>
          <w:szCs w:val="28"/>
        </w:rPr>
        <w:t>7</w:t>
      </w:r>
      <w:r w:rsidRPr="00F001AA">
        <w:rPr>
          <w:sz w:val="28"/>
          <w:szCs w:val="28"/>
        </w:rPr>
        <w:t>-1</w:t>
      </w:r>
      <w:r w:rsidR="00990C7B">
        <w:rPr>
          <w:sz w:val="28"/>
          <w:szCs w:val="28"/>
        </w:rPr>
        <w:t>6</w:t>
      </w:r>
      <w:r w:rsidRPr="00F001AA">
        <w:rPr>
          <w:sz w:val="28"/>
          <w:szCs w:val="28"/>
        </w:rPr>
        <w:t xml:space="preserve"> лет</w:t>
      </w:r>
    </w:p>
    <w:p w14:paraId="245E4570" w14:textId="77777777" w:rsidR="00893764" w:rsidRPr="00F001AA" w:rsidRDefault="00893764" w:rsidP="00893764">
      <w:pPr>
        <w:jc w:val="both"/>
        <w:rPr>
          <w:sz w:val="28"/>
          <w:szCs w:val="28"/>
        </w:rPr>
      </w:pPr>
      <w:r w:rsidRPr="00F001AA">
        <w:rPr>
          <w:sz w:val="28"/>
          <w:szCs w:val="28"/>
        </w:rPr>
        <w:t>Вид программы: модифицированная</w:t>
      </w:r>
    </w:p>
    <w:p w14:paraId="4F9AA2E4" w14:textId="77777777" w:rsidR="00893764" w:rsidRPr="00F001AA" w:rsidRDefault="00893764" w:rsidP="00893764">
      <w:pPr>
        <w:spacing w:line="360" w:lineRule="auto"/>
        <w:jc w:val="both"/>
        <w:rPr>
          <w:sz w:val="28"/>
          <w:szCs w:val="28"/>
        </w:rPr>
      </w:pPr>
      <w:r>
        <w:rPr>
          <w:sz w:val="28"/>
          <w:szCs w:val="28"/>
        </w:rPr>
        <w:t xml:space="preserve"> </w:t>
      </w:r>
    </w:p>
    <w:p w14:paraId="7A67F06C" w14:textId="77777777" w:rsidR="00893764" w:rsidRPr="00F001AA" w:rsidRDefault="00893764" w:rsidP="00893764">
      <w:pPr>
        <w:pStyle w:val="ab"/>
        <w:widowControl/>
        <w:autoSpaceDE/>
        <w:autoSpaceDN/>
        <w:ind w:left="0" w:firstLine="0"/>
        <w:contextualSpacing/>
        <w:rPr>
          <w:sz w:val="28"/>
          <w:szCs w:val="28"/>
        </w:rPr>
      </w:pPr>
    </w:p>
    <w:p w14:paraId="007F5926" w14:textId="77777777" w:rsidR="00893764" w:rsidRPr="00F001AA" w:rsidRDefault="00893764" w:rsidP="00893764">
      <w:pPr>
        <w:spacing w:line="360" w:lineRule="auto"/>
        <w:contextualSpacing/>
        <w:jc w:val="right"/>
        <w:rPr>
          <w:sz w:val="28"/>
          <w:szCs w:val="28"/>
        </w:rPr>
      </w:pPr>
    </w:p>
    <w:p w14:paraId="308BA84D" w14:textId="77777777" w:rsidR="00893764" w:rsidRPr="00F001AA" w:rsidRDefault="00893764" w:rsidP="00893764">
      <w:pPr>
        <w:spacing w:line="360" w:lineRule="auto"/>
        <w:contextualSpacing/>
        <w:jc w:val="right"/>
        <w:rPr>
          <w:sz w:val="28"/>
          <w:szCs w:val="28"/>
        </w:rPr>
      </w:pPr>
    </w:p>
    <w:p w14:paraId="78C44CDD" w14:textId="77777777" w:rsidR="00893764" w:rsidRPr="00F001AA" w:rsidRDefault="00893764" w:rsidP="00893764">
      <w:pPr>
        <w:spacing w:line="360" w:lineRule="auto"/>
        <w:contextualSpacing/>
        <w:jc w:val="right"/>
        <w:rPr>
          <w:sz w:val="28"/>
          <w:szCs w:val="28"/>
        </w:rPr>
      </w:pPr>
    </w:p>
    <w:p w14:paraId="1DC5BD26" w14:textId="77777777" w:rsidR="00893764" w:rsidRPr="00F001AA" w:rsidRDefault="00893764" w:rsidP="00893764">
      <w:pPr>
        <w:spacing w:line="360" w:lineRule="auto"/>
        <w:contextualSpacing/>
        <w:jc w:val="right"/>
        <w:rPr>
          <w:sz w:val="28"/>
          <w:szCs w:val="28"/>
        </w:rPr>
      </w:pPr>
    </w:p>
    <w:p w14:paraId="45F62A9A" w14:textId="77777777" w:rsidR="00893764" w:rsidRPr="00F001AA" w:rsidRDefault="00893764" w:rsidP="00893764">
      <w:pPr>
        <w:spacing w:line="360" w:lineRule="auto"/>
        <w:contextualSpacing/>
        <w:jc w:val="right"/>
        <w:rPr>
          <w:sz w:val="28"/>
          <w:szCs w:val="28"/>
        </w:rPr>
      </w:pPr>
      <w:r w:rsidRPr="00F001AA">
        <w:rPr>
          <w:sz w:val="28"/>
          <w:szCs w:val="28"/>
        </w:rPr>
        <w:t xml:space="preserve">Составитель: </w:t>
      </w:r>
      <w:r w:rsidR="00990C7B">
        <w:rPr>
          <w:sz w:val="28"/>
          <w:szCs w:val="28"/>
        </w:rPr>
        <w:t>Потапов Владимир Алексан</w:t>
      </w:r>
      <w:r w:rsidRPr="00F001AA">
        <w:rPr>
          <w:sz w:val="28"/>
          <w:szCs w:val="28"/>
        </w:rPr>
        <w:t>дров</w:t>
      </w:r>
      <w:r w:rsidR="00990C7B">
        <w:rPr>
          <w:sz w:val="28"/>
          <w:szCs w:val="28"/>
        </w:rPr>
        <w:t>ич</w:t>
      </w:r>
      <w:r w:rsidRPr="00F001AA">
        <w:rPr>
          <w:sz w:val="28"/>
          <w:szCs w:val="28"/>
        </w:rPr>
        <w:t xml:space="preserve">,  </w:t>
      </w:r>
    </w:p>
    <w:p w14:paraId="0FCD40F2" w14:textId="77777777" w:rsidR="00893764" w:rsidRPr="00F001AA" w:rsidRDefault="00893764" w:rsidP="00990C7B">
      <w:pPr>
        <w:spacing w:line="360" w:lineRule="auto"/>
        <w:contextualSpacing/>
        <w:rPr>
          <w:sz w:val="28"/>
          <w:szCs w:val="28"/>
        </w:rPr>
      </w:pPr>
      <w:r w:rsidRPr="00F001AA">
        <w:rPr>
          <w:sz w:val="28"/>
          <w:szCs w:val="28"/>
        </w:rPr>
        <w:t xml:space="preserve">                                        </w:t>
      </w:r>
      <w:r w:rsidR="00990C7B">
        <w:rPr>
          <w:sz w:val="28"/>
          <w:szCs w:val="28"/>
        </w:rPr>
        <w:t xml:space="preserve">                                   </w:t>
      </w:r>
      <w:r w:rsidR="00053336">
        <w:rPr>
          <w:sz w:val="28"/>
          <w:szCs w:val="28"/>
        </w:rPr>
        <w:t>педагог дополнительного образования</w:t>
      </w:r>
    </w:p>
    <w:p w14:paraId="50414613" w14:textId="77777777" w:rsidR="00893764" w:rsidRPr="00F001AA" w:rsidRDefault="00893764" w:rsidP="00893764">
      <w:pPr>
        <w:pStyle w:val="ab"/>
        <w:widowControl/>
        <w:autoSpaceDE/>
        <w:autoSpaceDN/>
        <w:ind w:left="0" w:firstLine="0"/>
        <w:contextualSpacing/>
        <w:rPr>
          <w:sz w:val="28"/>
          <w:szCs w:val="28"/>
        </w:rPr>
      </w:pPr>
    </w:p>
    <w:p w14:paraId="732A2FA6" w14:textId="77777777" w:rsidR="00893764" w:rsidRPr="00F001AA" w:rsidRDefault="00893764" w:rsidP="00893764">
      <w:pPr>
        <w:jc w:val="center"/>
        <w:rPr>
          <w:sz w:val="28"/>
          <w:szCs w:val="28"/>
        </w:rPr>
      </w:pPr>
    </w:p>
    <w:p w14:paraId="3472F0F6" w14:textId="77777777" w:rsidR="00893764" w:rsidRPr="00F001AA" w:rsidRDefault="00893764" w:rsidP="00893764">
      <w:pPr>
        <w:rPr>
          <w:sz w:val="28"/>
          <w:szCs w:val="28"/>
        </w:rPr>
      </w:pPr>
    </w:p>
    <w:p w14:paraId="52863031" w14:textId="77777777" w:rsidR="00C90ED9" w:rsidRDefault="00893764" w:rsidP="00893764">
      <w:pPr>
        <w:jc w:val="center"/>
        <w:rPr>
          <w:sz w:val="28"/>
          <w:szCs w:val="28"/>
        </w:rPr>
      </w:pPr>
      <w:r w:rsidRPr="00F001AA">
        <w:rPr>
          <w:sz w:val="28"/>
          <w:szCs w:val="28"/>
        </w:rPr>
        <w:t xml:space="preserve">        </w:t>
      </w:r>
    </w:p>
    <w:p w14:paraId="2197B3B2" w14:textId="77777777" w:rsidR="00C90ED9" w:rsidRDefault="00C90ED9" w:rsidP="00893764">
      <w:pPr>
        <w:jc w:val="center"/>
        <w:rPr>
          <w:sz w:val="28"/>
          <w:szCs w:val="28"/>
        </w:rPr>
      </w:pPr>
    </w:p>
    <w:p w14:paraId="3892D85F" w14:textId="00F3BC9E" w:rsidR="00893764" w:rsidRPr="00F001AA" w:rsidRDefault="00893764" w:rsidP="00893764">
      <w:pPr>
        <w:jc w:val="center"/>
        <w:rPr>
          <w:sz w:val="28"/>
          <w:szCs w:val="28"/>
        </w:rPr>
      </w:pPr>
      <w:r w:rsidRPr="00F001AA">
        <w:rPr>
          <w:sz w:val="28"/>
          <w:szCs w:val="28"/>
        </w:rPr>
        <w:t xml:space="preserve"> п. Малиновка</w:t>
      </w:r>
      <w:r w:rsidRPr="00F001AA">
        <w:rPr>
          <w:noProof/>
          <w:sz w:val="28"/>
          <w:szCs w:val="28"/>
        </w:rPr>
        <mc:AlternateContent>
          <mc:Choice Requires="wps">
            <w:drawing>
              <wp:anchor distT="0" distB="0" distL="114300" distR="114300" simplePos="0" relativeHeight="251659264" behindDoc="0" locked="0" layoutInCell="1" allowOverlap="1" wp14:anchorId="53546C67" wp14:editId="68CF985D">
                <wp:simplePos x="0" y="0"/>
                <wp:positionH relativeFrom="column">
                  <wp:posOffset>8671560</wp:posOffset>
                </wp:positionH>
                <wp:positionV relativeFrom="paragraph">
                  <wp:posOffset>27940</wp:posOffset>
                </wp:positionV>
                <wp:extent cx="914400" cy="91440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6FA145" id="Прямоугольник 1" o:spid="_x0000_s1026" style="position:absolute;margin-left:682.8pt;margin-top:2.2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" fillcolor="white [3212]" strokecolor="white [3212]" strokeweight="1pt"/>
            </w:pict>
          </mc:Fallback>
        </mc:AlternateContent>
      </w:r>
    </w:p>
    <w:p w14:paraId="74838788" w14:textId="151E5B70" w:rsidR="00893764" w:rsidRDefault="00053336" w:rsidP="00893764">
      <w:pPr>
        <w:tabs>
          <w:tab w:val="left" w:pos="6660"/>
        </w:tabs>
        <w:ind w:firstLine="851"/>
        <w:contextualSpacing/>
        <w:jc w:val="center"/>
        <w:outlineLvl w:val="0"/>
        <w:rPr>
          <w:sz w:val="28"/>
          <w:szCs w:val="28"/>
        </w:rPr>
      </w:pPr>
      <w:r>
        <w:rPr>
          <w:sz w:val="28"/>
          <w:szCs w:val="28"/>
        </w:rPr>
        <w:t>202</w:t>
      </w:r>
      <w:r w:rsidR="005B28DA">
        <w:rPr>
          <w:sz w:val="28"/>
          <w:szCs w:val="28"/>
        </w:rPr>
        <w:t>4</w:t>
      </w:r>
      <w:r>
        <w:rPr>
          <w:sz w:val="28"/>
          <w:szCs w:val="28"/>
        </w:rPr>
        <w:t>-202</w:t>
      </w:r>
      <w:r w:rsidR="005B28DA">
        <w:rPr>
          <w:sz w:val="28"/>
          <w:szCs w:val="28"/>
        </w:rPr>
        <w:t>5</w:t>
      </w:r>
      <w:r w:rsidR="00893764" w:rsidRPr="00F001AA">
        <w:rPr>
          <w:sz w:val="28"/>
          <w:szCs w:val="28"/>
        </w:rPr>
        <w:t xml:space="preserve"> учебный год.</w:t>
      </w:r>
    </w:p>
    <w:p w14:paraId="74F35022" w14:textId="77777777" w:rsidR="00EF1A68" w:rsidRDefault="00EF1A68" w:rsidP="00893764">
      <w:pPr>
        <w:tabs>
          <w:tab w:val="left" w:pos="6660"/>
        </w:tabs>
        <w:ind w:firstLine="851"/>
        <w:contextualSpacing/>
        <w:jc w:val="center"/>
        <w:outlineLvl w:val="0"/>
        <w:rPr>
          <w:sz w:val="28"/>
          <w:szCs w:val="28"/>
        </w:rPr>
      </w:pPr>
    </w:p>
    <w:p w14:paraId="35561F90" w14:textId="77777777" w:rsidR="00EF1A68" w:rsidRDefault="00EF1A68" w:rsidP="00893764">
      <w:pPr>
        <w:tabs>
          <w:tab w:val="left" w:pos="6660"/>
        </w:tabs>
        <w:ind w:firstLine="851"/>
        <w:contextualSpacing/>
        <w:jc w:val="center"/>
        <w:outlineLvl w:val="0"/>
        <w:rPr>
          <w:sz w:val="28"/>
          <w:szCs w:val="28"/>
        </w:rPr>
      </w:pPr>
    </w:p>
    <w:p w14:paraId="4405B0DA" w14:textId="77777777" w:rsidR="00EF1A68" w:rsidRDefault="00EF1A68" w:rsidP="00893764">
      <w:pPr>
        <w:tabs>
          <w:tab w:val="left" w:pos="6660"/>
        </w:tabs>
        <w:ind w:firstLine="851"/>
        <w:contextualSpacing/>
        <w:jc w:val="center"/>
        <w:outlineLvl w:val="0"/>
        <w:rPr>
          <w:sz w:val="28"/>
          <w:szCs w:val="28"/>
        </w:rPr>
      </w:pPr>
    </w:p>
    <w:p w14:paraId="295E775C" w14:textId="77777777" w:rsidR="00EF1A68" w:rsidRDefault="00EF1A68" w:rsidP="00893764">
      <w:pPr>
        <w:tabs>
          <w:tab w:val="left" w:pos="6660"/>
        </w:tabs>
        <w:ind w:firstLine="851"/>
        <w:contextualSpacing/>
        <w:jc w:val="center"/>
        <w:outlineLvl w:val="0"/>
        <w:rPr>
          <w:sz w:val="28"/>
          <w:szCs w:val="28"/>
        </w:rPr>
      </w:pPr>
    </w:p>
    <w:p w14:paraId="2815C7EF" w14:textId="77777777" w:rsidR="00893764" w:rsidRPr="00053336" w:rsidRDefault="00893764" w:rsidP="00990C7B">
      <w:pPr>
        <w:tabs>
          <w:tab w:val="left" w:pos="6660"/>
        </w:tabs>
        <w:ind w:firstLine="851"/>
        <w:contextualSpacing/>
        <w:jc w:val="center"/>
        <w:outlineLvl w:val="0"/>
        <w:rPr>
          <w:b/>
          <w:bCs/>
          <w:color w:val="000000"/>
          <w:spacing w:val="-9"/>
          <w:sz w:val="28"/>
          <w:szCs w:val="28"/>
        </w:rPr>
      </w:pPr>
      <w:r w:rsidRPr="00053336">
        <w:rPr>
          <w:b/>
          <w:noProof/>
          <w:sz w:val="26"/>
          <w:szCs w:val="26"/>
        </w:rPr>
        <mc:AlternateContent>
          <mc:Choice Requires="wps">
            <w:drawing>
              <wp:anchor distT="0" distB="0" distL="114300" distR="114300" simplePos="0" relativeHeight="251660288" behindDoc="0" locked="0" layoutInCell="1" allowOverlap="1" wp14:anchorId="7F1505AB" wp14:editId="648761D0">
                <wp:simplePos x="0" y="0"/>
                <wp:positionH relativeFrom="column">
                  <wp:posOffset>8795385</wp:posOffset>
                </wp:positionH>
                <wp:positionV relativeFrom="paragraph">
                  <wp:posOffset>94615</wp:posOffset>
                </wp:positionV>
                <wp:extent cx="914400" cy="914400"/>
                <wp:effectExtent l="0" t="0" r="19050" b="19050"/>
                <wp:wrapNone/>
                <wp:docPr id="3" name="Прямоугольник 3"/>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DA823D" id="Прямоугольник 3" o:spid="_x0000_s1026" style="position:absolute;margin-left:692.55pt;margin-top:7.45pt;width:1in;height:1in;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" fillcolor="white [3212]" strokecolor="white [3212]" strokeweight="1pt"/>
            </w:pict>
          </mc:Fallback>
        </mc:AlternateContent>
      </w:r>
      <w:bookmarkStart w:id="1" w:name="_Toc45531526"/>
      <w:bookmarkStart w:id="2" w:name="_Hlk45531719"/>
      <w:r w:rsidR="00990C7B" w:rsidRPr="00053336">
        <w:rPr>
          <w:b/>
          <w:color w:val="000000"/>
          <w:spacing w:val="-9"/>
          <w:sz w:val="28"/>
          <w:szCs w:val="28"/>
          <w:lang w:val="en-US"/>
        </w:rPr>
        <w:t>I</w:t>
      </w:r>
      <w:r w:rsidR="00990C7B" w:rsidRPr="00053336">
        <w:rPr>
          <w:b/>
          <w:color w:val="000000"/>
          <w:spacing w:val="-9"/>
          <w:sz w:val="28"/>
          <w:szCs w:val="28"/>
        </w:rPr>
        <w:t>.</w:t>
      </w:r>
      <w:r w:rsidRPr="00053336">
        <w:rPr>
          <w:b/>
          <w:color w:val="000000"/>
          <w:spacing w:val="-9"/>
          <w:sz w:val="28"/>
          <w:szCs w:val="28"/>
        </w:rPr>
        <w:t xml:space="preserve">Комплекс основных характеристик </w:t>
      </w:r>
      <w:bookmarkEnd w:id="1"/>
      <w:r w:rsidRPr="00053336">
        <w:rPr>
          <w:b/>
          <w:color w:val="000000"/>
          <w:spacing w:val="-9"/>
          <w:sz w:val="28"/>
          <w:szCs w:val="28"/>
        </w:rPr>
        <w:t>программы</w:t>
      </w:r>
    </w:p>
    <w:bookmarkEnd w:id="2"/>
    <w:p w14:paraId="66A3E88C" w14:textId="77777777" w:rsidR="00893764" w:rsidRPr="00D841C7" w:rsidRDefault="00893764" w:rsidP="00893764">
      <w:pPr>
        <w:tabs>
          <w:tab w:val="left" w:pos="6660"/>
        </w:tabs>
        <w:ind w:firstLine="851"/>
        <w:contextualSpacing/>
        <w:jc w:val="center"/>
        <w:outlineLvl w:val="0"/>
        <w:rPr>
          <w:b/>
          <w:sz w:val="28"/>
          <w:szCs w:val="28"/>
        </w:rPr>
      </w:pPr>
    </w:p>
    <w:p w14:paraId="391D4310" w14:textId="77777777" w:rsidR="00893764" w:rsidRPr="00DD6C3F" w:rsidRDefault="00893764" w:rsidP="00DD6C3F">
      <w:pPr>
        <w:tabs>
          <w:tab w:val="left" w:pos="6660"/>
        </w:tabs>
        <w:contextualSpacing/>
        <w:jc w:val="center"/>
        <w:outlineLvl w:val="0"/>
        <w:rPr>
          <w:b/>
        </w:rPr>
      </w:pPr>
      <w:r w:rsidRPr="00DD6C3F">
        <w:rPr>
          <w:b/>
        </w:rPr>
        <w:t>Пояснительная записка</w:t>
      </w:r>
    </w:p>
    <w:p w14:paraId="32A28E7C" w14:textId="77777777" w:rsidR="00893764" w:rsidRPr="00DD6C3F" w:rsidRDefault="00893764" w:rsidP="00DD6C3F">
      <w:pPr>
        <w:pStyle w:val="1"/>
        <w:spacing w:before="0" w:beforeAutospacing="0" w:after="0" w:afterAutospacing="0"/>
        <w:jc w:val="both"/>
        <w:rPr>
          <w:b w:val="0"/>
          <w:sz w:val="24"/>
          <w:szCs w:val="24"/>
        </w:rPr>
      </w:pPr>
      <w:r w:rsidRPr="00DD6C3F">
        <w:rPr>
          <w:color w:val="000000"/>
          <w:spacing w:val="-9"/>
          <w:sz w:val="24"/>
          <w:szCs w:val="24"/>
        </w:rPr>
        <w:t xml:space="preserve">            </w:t>
      </w:r>
      <w:bookmarkStart w:id="3" w:name="_Toc45198825"/>
      <w:bookmarkStart w:id="4" w:name="_Toc45531527"/>
      <w:r w:rsidRPr="00DD6C3F">
        <w:rPr>
          <w:b w:val="0"/>
          <w:sz w:val="24"/>
          <w:szCs w:val="24"/>
        </w:rPr>
        <w:t>Общеобразовательная общеразвивающая программа «</w:t>
      </w:r>
      <w:bookmarkStart w:id="5" w:name="_Toc45198826"/>
      <w:bookmarkStart w:id="6" w:name="_Toc45531528"/>
      <w:bookmarkEnd w:id="3"/>
      <w:bookmarkEnd w:id="4"/>
      <w:r w:rsidR="00EF1A68">
        <w:rPr>
          <w:b w:val="0"/>
          <w:sz w:val="24"/>
          <w:szCs w:val="24"/>
        </w:rPr>
        <w:t>Шахматы</w:t>
      </w:r>
      <w:r w:rsidRPr="00DD6C3F">
        <w:rPr>
          <w:b w:val="0"/>
          <w:sz w:val="24"/>
          <w:szCs w:val="24"/>
        </w:rPr>
        <w:t>» имеет</w:t>
      </w:r>
      <w:r w:rsidRPr="00DD6C3F">
        <w:rPr>
          <w:sz w:val="24"/>
          <w:szCs w:val="24"/>
        </w:rPr>
        <w:t xml:space="preserve"> </w:t>
      </w:r>
      <w:r w:rsidRPr="00DD6C3F">
        <w:rPr>
          <w:b w:val="0"/>
          <w:sz w:val="24"/>
          <w:szCs w:val="24"/>
        </w:rPr>
        <w:t xml:space="preserve"> </w:t>
      </w:r>
      <w:r w:rsidR="00990C7B" w:rsidRPr="00DD6C3F">
        <w:rPr>
          <w:b w:val="0"/>
          <w:sz w:val="24"/>
          <w:szCs w:val="24"/>
        </w:rPr>
        <w:t>физкультурно-спортивная</w:t>
      </w:r>
      <w:r w:rsidR="00990C7B" w:rsidRPr="00DD6C3F">
        <w:rPr>
          <w:sz w:val="24"/>
          <w:szCs w:val="24"/>
        </w:rPr>
        <w:t xml:space="preserve"> </w:t>
      </w:r>
      <w:r w:rsidRPr="00DD6C3F">
        <w:rPr>
          <w:sz w:val="24"/>
          <w:szCs w:val="24"/>
        </w:rPr>
        <w:t>направленность,</w:t>
      </w:r>
      <w:r w:rsidRPr="00DD6C3F">
        <w:rPr>
          <w:b w:val="0"/>
          <w:sz w:val="24"/>
          <w:szCs w:val="24"/>
        </w:rPr>
        <w:t xml:space="preserve"> носит личностно-ориентированный </w:t>
      </w:r>
      <w:r w:rsidRPr="00DD6C3F">
        <w:rPr>
          <w:sz w:val="24"/>
          <w:szCs w:val="24"/>
        </w:rPr>
        <w:t>характер</w:t>
      </w:r>
      <w:r w:rsidRPr="00DD6C3F">
        <w:rPr>
          <w:b w:val="0"/>
          <w:sz w:val="24"/>
          <w:szCs w:val="24"/>
        </w:rPr>
        <w:t xml:space="preserve">, </w:t>
      </w:r>
      <w:r w:rsidRPr="00DD6C3F">
        <w:rPr>
          <w:sz w:val="24"/>
          <w:szCs w:val="24"/>
        </w:rPr>
        <w:t>по форме организации</w:t>
      </w:r>
      <w:r w:rsidRPr="00DD6C3F">
        <w:rPr>
          <w:b w:val="0"/>
          <w:sz w:val="24"/>
          <w:szCs w:val="24"/>
        </w:rPr>
        <w:t xml:space="preserve"> – групповая.</w:t>
      </w:r>
      <w:bookmarkEnd w:id="5"/>
      <w:bookmarkEnd w:id="6"/>
    </w:p>
    <w:p w14:paraId="21410470" w14:textId="77777777" w:rsidR="00EF1A68" w:rsidRDefault="00893764" w:rsidP="00DD6C3F">
      <w:pPr>
        <w:pStyle w:val="20"/>
        <w:shd w:val="clear" w:color="auto" w:fill="auto"/>
        <w:spacing w:after="0" w:line="274" w:lineRule="exact"/>
        <w:ind w:firstLine="0"/>
        <w:jc w:val="both"/>
        <w:rPr>
          <w:sz w:val="24"/>
          <w:szCs w:val="24"/>
        </w:rPr>
      </w:pPr>
      <w:r w:rsidRPr="00DD6C3F">
        <w:rPr>
          <w:b/>
          <w:sz w:val="24"/>
          <w:szCs w:val="24"/>
        </w:rPr>
        <w:t>Актуальность п</w:t>
      </w:r>
      <w:r w:rsidRPr="00DD6C3F">
        <w:rPr>
          <w:b/>
          <w:color w:val="000000"/>
          <w:sz w:val="24"/>
          <w:szCs w:val="24"/>
        </w:rPr>
        <w:t>рограммы</w:t>
      </w:r>
      <w:r w:rsidR="00EF1A68" w:rsidRPr="00EF1A68">
        <w:rPr>
          <w:b/>
          <w:bCs/>
        </w:rPr>
        <w:t xml:space="preserve"> </w:t>
      </w:r>
      <w:r w:rsidR="00EF1A68">
        <w:rPr>
          <w:b/>
          <w:bCs/>
        </w:rPr>
        <w:t>Актуальность</w:t>
      </w:r>
      <w:r w:rsidR="00EF1A68">
        <w:t xml:space="preserve"> программы в ее своевременности. В настоящее время, когда весь мир вступил в эпоху компьютеров и информационных технологий, особенно большое значение приобретает способность быстро и разумно разбираться в огромном объеме информации, умение анализировать её и делать логические выводы. Очень большую роль в формировании логического и системного мышления играют шахматы. Занятия шахматами способствуют повышению уровня интеллектуального развития детей, умения концентрировать внимание на решение задач в условиях ограниченного времени, анализировать возникающие ситуации и делать выводы.</w:t>
      </w:r>
      <w:r w:rsidRPr="00DD6C3F">
        <w:rPr>
          <w:b/>
          <w:color w:val="000000"/>
          <w:sz w:val="24"/>
          <w:szCs w:val="24"/>
        </w:rPr>
        <w:t>.</w:t>
      </w:r>
      <w:r w:rsidRPr="00DD6C3F">
        <w:rPr>
          <w:sz w:val="24"/>
          <w:szCs w:val="24"/>
        </w:rPr>
        <w:t xml:space="preserve"> </w:t>
      </w:r>
    </w:p>
    <w:p w14:paraId="56540AE9" w14:textId="77777777" w:rsidR="00990C7B" w:rsidRPr="00DD6C3F" w:rsidRDefault="00893764" w:rsidP="00097150">
      <w:pPr>
        <w:pStyle w:val="20"/>
        <w:shd w:val="clear" w:color="auto" w:fill="auto"/>
        <w:spacing w:after="0" w:line="274" w:lineRule="exact"/>
        <w:ind w:firstLine="0"/>
        <w:jc w:val="both"/>
        <w:rPr>
          <w:sz w:val="24"/>
          <w:szCs w:val="24"/>
        </w:rPr>
      </w:pPr>
      <w:r w:rsidRPr="00DD6C3F">
        <w:rPr>
          <w:sz w:val="24"/>
          <w:szCs w:val="24"/>
        </w:rPr>
        <w:t xml:space="preserve"> </w:t>
      </w:r>
      <w:r w:rsidRPr="00DD6C3F">
        <w:rPr>
          <w:b/>
          <w:sz w:val="24"/>
          <w:szCs w:val="24"/>
        </w:rPr>
        <w:t xml:space="preserve">Особенности программы. </w:t>
      </w:r>
      <w:r w:rsidRPr="00DD6C3F">
        <w:rPr>
          <w:sz w:val="24"/>
          <w:szCs w:val="24"/>
        </w:rPr>
        <w:t xml:space="preserve"> </w:t>
      </w:r>
    </w:p>
    <w:p w14:paraId="71337EC2" w14:textId="77777777" w:rsidR="00EF1A68" w:rsidRDefault="00EF1A68" w:rsidP="00DD6C3F">
      <w:pPr>
        <w:pStyle w:val="20"/>
        <w:shd w:val="clear" w:color="auto" w:fill="auto"/>
        <w:tabs>
          <w:tab w:val="left" w:pos="743"/>
        </w:tabs>
        <w:spacing w:after="0" w:line="240" w:lineRule="auto"/>
        <w:ind w:firstLine="0"/>
        <w:jc w:val="both"/>
      </w:pPr>
      <w:r>
        <w:t>Необходимость создания данной программы заключается в том, что имеющиеся до настоящего времени устаревшие программы не рассчитаны на современные нормативы работы как с группами начальной подготовки, так и с учебно-тренировочными, и не содержат новейшей информации. Шахматным педагогам приходится выискивать материалы из различных источников, на что требуется длительное время подготовки к занятиям.</w:t>
      </w:r>
    </w:p>
    <w:p w14:paraId="5F92CAD1" w14:textId="77777777" w:rsidR="00893764" w:rsidRPr="00DD6C3F" w:rsidRDefault="00893764" w:rsidP="00DD6C3F">
      <w:r w:rsidRPr="00DD6C3F">
        <w:rPr>
          <w:b/>
        </w:rPr>
        <w:t>Формы и методы обучения.</w:t>
      </w:r>
    </w:p>
    <w:p w14:paraId="1D7B94F6" w14:textId="77777777" w:rsidR="00893764" w:rsidRPr="00DD6C3F" w:rsidRDefault="00893764" w:rsidP="00DD6C3F">
      <w:pPr>
        <w:pStyle w:val="a4"/>
        <w:spacing w:before="0" w:beforeAutospacing="0" w:after="0" w:afterAutospacing="0"/>
        <w:jc w:val="both"/>
      </w:pPr>
      <w:r w:rsidRPr="00DD6C3F">
        <w:t>Занятия проводятся в групповой форме.</w:t>
      </w:r>
    </w:p>
    <w:p w14:paraId="290E5D76" w14:textId="77777777" w:rsidR="00893764" w:rsidRPr="00DD6C3F" w:rsidRDefault="00893764" w:rsidP="00DD6C3F">
      <w:pPr>
        <w:jc w:val="both"/>
      </w:pPr>
      <w:r w:rsidRPr="00DD6C3F">
        <w:t xml:space="preserve">Форма обучения очная. </w:t>
      </w:r>
    </w:p>
    <w:p w14:paraId="27244545" w14:textId="77777777" w:rsidR="00893764" w:rsidRPr="00DD6C3F" w:rsidRDefault="00893764" w:rsidP="00DD6C3F">
      <w:pPr>
        <w:jc w:val="both"/>
      </w:pPr>
      <w:r w:rsidRPr="00DD6C3F">
        <w:rPr>
          <w:b/>
          <w:bCs/>
        </w:rPr>
        <w:t>Режим занятий.</w:t>
      </w:r>
      <w:r w:rsidRPr="00DD6C3F">
        <w:t xml:space="preserve"> </w:t>
      </w:r>
    </w:p>
    <w:p w14:paraId="358233E5" w14:textId="77777777" w:rsidR="00893764" w:rsidRPr="00DD6C3F" w:rsidRDefault="00893764" w:rsidP="00DD6C3F">
      <w:pPr>
        <w:jc w:val="both"/>
      </w:pPr>
      <w:r w:rsidRPr="00DD6C3F">
        <w:t>Количество недель по учебному плану – 37.</w:t>
      </w:r>
    </w:p>
    <w:p w14:paraId="5F0DAB23" w14:textId="05A5F6B2" w:rsidR="00893764" w:rsidRPr="00DD6C3F" w:rsidRDefault="00893764" w:rsidP="00DD6C3F">
      <w:pPr>
        <w:jc w:val="both"/>
      </w:pPr>
      <w:r w:rsidRPr="00DD6C3F">
        <w:t xml:space="preserve">Количество учебных часов по программе – </w:t>
      </w:r>
      <w:r w:rsidR="005B28DA">
        <w:t>185</w:t>
      </w:r>
      <w:r w:rsidR="00EF1A68">
        <w:t xml:space="preserve"> </w:t>
      </w:r>
      <w:r w:rsidRPr="00DD6C3F">
        <w:t xml:space="preserve">часа, по </w:t>
      </w:r>
      <w:r w:rsidR="005B28DA">
        <w:t>5</w:t>
      </w:r>
      <w:r w:rsidRPr="00DD6C3F">
        <w:t xml:space="preserve"> час</w:t>
      </w:r>
      <w:r w:rsidR="005B28DA">
        <w:t>ов</w:t>
      </w:r>
      <w:r w:rsidR="00EF1A68">
        <w:t xml:space="preserve"> </w:t>
      </w:r>
      <w:r w:rsidRPr="00DD6C3F">
        <w:t xml:space="preserve"> в неделю. Академический час -</w:t>
      </w:r>
      <w:r w:rsidR="00DD6C3F">
        <w:t xml:space="preserve"> 45 минутам. </w:t>
      </w:r>
    </w:p>
    <w:p w14:paraId="2A6B3A7A" w14:textId="27AC5A8A" w:rsidR="00893764" w:rsidRPr="00DD6C3F" w:rsidRDefault="00893764" w:rsidP="00DF381D">
      <w:pPr>
        <w:jc w:val="both"/>
      </w:pPr>
      <w:r w:rsidRPr="00DD6C3F">
        <w:rPr>
          <w:b/>
        </w:rPr>
        <w:t>Адресат</w:t>
      </w:r>
      <w:r w:rsidRPr="00DD6C3F">
        <w:t xml:space="preserve"> программы. Комплектование группы проходит без предварительного отбора. Это учащиеся </w:t>
      </w:r>
      <w:r w:rsidR="00053336">
        <w:t>2-</w:t>
      </w:r>
      <w:r w:rsidR="00C90ED9">
        <w:t>11</w:t>
      </w:r>
      <w:r w:rsidRPr="00DD6C3F">
        <w:t xml:space="preserve"> класс</w:t>
      </w:r>
      <w:r w:rsidR="00EF1A68">
        <w:t>а</w:t>
      </w:r>
      <w:r w:rsidRPr="00DD6C3F">
        <w:t>, с разным уровнем физического развития. Количество обучающихся в групп</w:t>
      </w:r>
      <w:r w:rsidR="00990C7B" w:rsidRPr="00DD6C3F">
        <w:t>е</w:t>
      </w:r>
      <w:r w:rsidRPr="00DD6C3F">
        <w:t xml:space="preserve"> - </w:t>
      </w:r>
      <w:r w:rsidR="005B28DA">
        <w:t>17</w:t>
      </w:r>
      <w:r w:rsidRPr="00DD6C3F">
        <w:t xml:space="preserve"> человек</w:t>
      </w:r>
      <w:r w:rsidR="00053336">
        <w:t>а</w:t>
      </w:r>
      <w:r w:rsidRPr="00DD6C3F">
        <w:t xml:space="preserve">. </w:t>
      </w:r>
    </w:p>
    <w:p w14:paraId="6EAF2F36" w14:textId="77777777" w:rsidR="00DF381D" w:rsidRDefault="00DF381D" w:rsidP="00097150">
      <w:pPr>
        <w:pStyle w:val="a4"/>
        <w:tabs>
          <w:tab w:val="left" w:pos="284"/>
        </w:tabs>
        <w:spacing w:before="0" w:beforeAutospacing="0" w:after="0" w:afterAutospacing="0"/>
      </w:pPr>
      <w:r>
        <w:rPr>
          <w:b/>
          <w:bCs/>
        </w:rPr>
        <w:t>Принципы построения программы</w:t>
      </w:r>
    </w:p>
    <w:p w14:paraId="51B3231A" w14:textId="77777777" w:rsidR="00DF381D" w:rsidRDefault="00DF381D" w:rsidP="00DF381D">
      <w:pPr>
        <w:pStyle w:val="a4"/>
        <w:numPr>
          <w:ilvl w:val="0"/>
          <w:numId w:val="40"/>
        </w:numPr>
        <w:tabs>
          <w:tab w:val="left" w:pos="284"/>
        </w:tabs>
        <w:spacing w:before="0" w:beforeAutospacing="0" w:after="0" w:afterAutospacing="0"/>
        <w:ind w:left="0" w:firstLine="0"/>
      </w:pPr>
      <w:r>
        <w:t xml:space="preserve">Принцип научности. Все разделы программы четко систематизированы по тематическому признаку и соответствуют возрастным особенностям обучающихся. </w:t>
      </w:r>
    </w:p>
    <w:p w14:paraId="60567948" w14:textId="77777777" w:rsidR="00DF381D" w:rsidRDefault="00DF381D" w:rsidP="00DF381D">
      <w:pPr>
        <w:pStyle w:val="a4"/>
        <w:numPr>
          <w:ilvl w:val="0"/>
          <w:numId w:val="40"/>
        </w:numPr>
        <w:tabs>
          <w:tab w:val="left" w:pos="284"/>
        </w:tabs>
        <w:spacing w:after="0" w:afterAutospacing="0"/>
        <w:ind w:left="0" w:firstLine="0"/>
      </w:pPr>
      <w:r>
        <w:t xml:space="preserve">Принцип целостности. Знания, умения и навыки согласуются с процессом обучения и объединены в единую систему. </w:t>
      </w:r>
    </w:p>
    <w:p w14:paraId="70779B04" w14:textId="77777777" w:rsidR="00DF381D" w:rsidRDefault="00DF381D" w:rsidP="00DF381D">
      <w:pPr>
        <w:pStyle w:val="a4"/>
        <w:numPr>
          <w:ilvl w:val="0"/>
          <w:numId w:val="40"/>
        </w:numPr>
        <w:tabs>
          <w:tab w:val="left" w:pos="284"/>
        </w:tabs>
        <w:spacing w:after="0" w:afterAutospacing="0"/>
        <w:ind w:left="0" w:firstLine="0"/>
      </w:pPr>
      <w:r>
        <w:t>Принцип воспитывающего обучения. Воспитание обучающихся осуществляется через содержание, методы и организацию обучения.</w:t>
      </w:r>
    </w:p>
    <w:p w14:paraId="3782DCD1" w14:textId="77777777" w:rsidR="00DF381D" w:rsidRDefault="00DF381D" w:rsidP="00DF381D">
      <w:pPr>
        <w:pStyle w:val="a4"/>
        <w:numPr>
          <w:ilvl w:val="0"/>
          <w:numId w:val="40"/>
        </w:numPr>
        <w:tabs>
          <w:tab w:val="left" w:pos="284"/>
        </w:tabs>
        <w:spacing w:after="0" w:afterAutospacing="0"/>
        <w:ind w:left="0" w:firstLine="0"/>
      </w:pPr>
      <w:r>
        <w:t>Принцип сознательности и активности. Систематическое изучение юным шахматистом любой программной темы предполагает проявление на занятиях мыслительной активности, что обычно выражается в сознательном усвоении учебного материала. При этом самым важным считается то, что все приобретенные знания, умения и навыки сразу же переносятся в практическую деятельность, проверяются в турнирной борьбе.</w:t>
      </w:r>
    </w:p>
    <w:p w14:paraId="325E1B36" w14:textId="77777777" w:rsidR="00DF381D" w:rsidRDefault="00DF381D" w:rsidP="00DF381D">
      <w:pPr>
        <w:pStyle w:val="a4"/>
        <w:numPr>
          <w:ilvl w:val="0"/>
          <w:numId w:val="40"/>
        </w:numPr>
        <w:tabs>
          <w:tab w:val="left" w:pos="284"/>
        </w:tabs>
        <w:spacing w:after="0" w:afterAutospacing="0"/>
        <w:ind w:left="0" w:firstLine="0"/>
      </w:pPr>
      <w:r>
        <w:t>Принцип наглядности. Наглядность обогащает круг представлений обучающихся, организует их внимание, способствует развитию речи, мышления, наблюдательности, придает учебному материалу большую доступность, эмоциональность, обеспечивает его запоминание, развивает творческое воображение.</w:t>
      </w:r>
    </w:p>
    <w:p w14:paraId="5F46C5ED" w14:textId="77777777" w:rsidR="00DF381D" w:rsidRDefault="00DF381D" w:rsidP="00DF381D">
      <w:pPr>
        <w:pStyle w:val="a4"/>
        <w:numPr>
          <w:ilvl w:val="0"/>
          <w:numId w:val="40"/>
        </w:numPr>
        <w:tabs>
          <w:tab w:val="left" w:pos="284"/>
        </w:tabs>
        <w:spacing w:after="0" w:afterAutospacing="0"/>
        <w:ind w:left="0" w:firstLine="0"/>
      </w:pPr>
      <w:r>
        <w:t>Принцип систематичности и последовательности. Каждая тема, каждый раздел программы четко определены в общей системе содержания учебного материала. Каждая тема опирается на ранее изученный и усвоенный материал и создает прочную базу для последующего обучения.</w:t>
      </w:r>
    </w:p>
    <w:p w14:paraId="3923F0BC" w14:textId="77777777" w:rsidR="00DF381D" w:rsidRDefault="00DF381D" w:rsidP="00DF381D">
      <w:pPr>
        <w:pStyle w:val="a4"/>
        <w:numPr>
          <w:ilvl w:val="0"/>
          <w:numId w:val="40"/>
        </w:numPr>
        <w:tabs>
          <w:tab w:val="left" w:pos="284"/>
        </w:tabs>
        <w:spacing w:after="0" w:afterAutospacing="0"/>
        <w:ind w:left="0" w:firstLine="0"/>
      </w:pPr>
      <w:r>
        <w:t>Принцип доступности. Включенные в программу знания, умения, навыки доступны обучающимся, т.е. учебный материал соответствует возрасту, индивидуальным особенностям, уровню подготовленности, учебному времени.</w:t>
      </w:r>
    </w:p>
    <w:p w14:paraId="32D73BC2" w14:textId="77777777" w:rsidR="00DF381D" w:rsidRDefault="00DF381D" w:rsidP="00DF381D">
      <w:pPr>
        <w:pStyle w:val="a4"/>
        <w:numPr>
          <w:ilvl w:val="0"/>
          <w:numId w:val="40"/>
        </w:numPr>
        <w:tabs>
          <w:tab w:val="left" w:pos="284"/>
        </w:tabs>
        <w:spacing w:after="0" w:afterAutospacing="0"/>
        <w:ind w:left="0" w:firstLine="0"/>
      </w:pPr>
      <w:r>
        <w:t xml:space="preserve">Принцип прочности. Этот принцип самым тесным образом связан с остальными. Прочность знаний, умений и навыков обеспечивается повторением, закреплением учебного материала. Наиболее ярко принцип прочности проявляется при анализе партий юных шахматистов. В этот момент тренер может повторить любой раздел программы, проверить знания, умения, навыки </w:t>
      </w:r>
      <w:r>
        <w:lastRenderedPageBreak/>
        <w:t>обучающихся, напомнить содержание тех или иных шахматных понятий, подсказать способ их применения в конкретной шахматной позиции.</w:t>
      </w:r>
    </w:p>
    <w:p w14:paraId="061C44B1" w14:textId="77777777" w:rsidR="00893764" w:rsidRPr="00DD6C3F" w:rsidRDefault="00893764" w:rsidP="00DD6C3F">
      <w:pPr>
        <w:jc w:val="both"/>
      </w:pPr>
    </w:p>
    <w:p w14:paraId="0583EB28" w14:textId="77777777" w:rsidR="00893764" w:rsidRPr="00DD6C3F" w:rsidRDefault="00893764" w:rsidP="000E0F0E">
      <w:pPr>
        <w:pStyle w:val="11"/>
      </w:pPr>
      <w:bookmarkStart w:id="7" w:name="_Toc45531529"/>
      <w:r w:rsidRPr="00DD6C3F">
        <w:t>Цель и задачи программы</w:t>
      </w:r>
      <w:bookmarkEnd w:id="7"/>
    </w:p>
    <w:p w14:paraId="30E1217E" w14:textId="77777777" w:rsidR="00EF1A68" w:rsidRDefault="00EF1A68" w:rsidP="00DF381D">
      <w:pPr>
        <w:pStyle w:val="a4"/>
        <w:spacing w:before="0" w:beforeAutospacing="0" w:after="0" w:afterAutospacing="0"/>
      </w:pPr>
      <w:r>
        <w:rPr>
          <w:rStyle w:val="af3"/>
        </w:rPr>
        <w:t>Цели программы</w:t>
      </w:r>
    </w:p>
    <w:p w14:paraId="47CEAEF2" w14:textId="77777777" w:rsidR="00EF1A68" w:rsidRDefault="00EF1A68" w:rsidP="00DF381D">
      <w:pPr>
        <w:pStyle w:val="a4"/>
        <w:numPr>
          <w:ilvl w:val="0"/>
          <w:numId w:val="39"/>
        </w:numPr>
        <w:tabs>
          <w:tab w:val="clear" w:pos="720"/>
          <w:tab w:val="num" w:pos="284"/>
        </w:tabs>
        <w:spacing w:before="0" w:beforeAutospacing="0" w:after="0" w:afterAutospacing="0"/>
        <w:ind w:left="0" w:firstLine="0"/>
      </w:pPr>
      <w:r>
        <w:t>Подготовка спортсменов-шахматистов высокой квалификации четвертого, третьего, второго, первого разрядов для участия в соревнованиях различного ранга.</w:t>
      </w:r>
    </w:p>
    <w:p w14:paraId="5F1A6163" w14:textId="77777777" w:rsidR="00EF1A68" w:rsidRDefault="00EF1A68" w:rsidP="00DF381D">
      <w:pPr>
        <w:pStyle w:val="a4"/>
        <w:numPr>
          <w:ilvl w:val="0"/>
          <w:numId w:val="39"/>
        </w:numPr>
        <w:tabs>
          <w:tab w:val="clear" w:pos="720"/>
          <w:tab w:val="num" w:pos="284"/>
        </w:tabs>
        <w:spacing w:before="0" w:beforeAutospacing="0" w:after="0" w:afterAutospacing="0"/>
        <w:ind w:left="0" w:firstLine="0"/>
      </w:pPr>
      <w:r>
        <w:t>Развитие творческой личности, способной аналитически и критически подходить к решению не только шахматных, но и жизненных проблем.</w:t>
      </w:r>
    </w:p>
    <w:p w14:paraId="12170D40" w14:textId="77777777" w:rsidR="00EF1A68" w:rsidRDefault="00EF1A68" w:rsidP="00DF381D">
      <w:pPr>
        <w:pStyle w:val="a4"/>
        <w:numPr>
          <w:ilvl w:val="0"/>
          <w:numId w:val="39"/>
        </w:numPr>
        <w:tabs>
          <w:tab w:val="clear" w:pos="720"/>
          <w:tab w:val="num" w:pos="284"/>
        </w:tabs>
        <w:spacing w:before="0" w:beforeAutospacing="0" w:after="0" w:afterAutospacing="0"/>
        <w:ind w:left="0" w:firstLine="0"/>
      </w:pPr>
      <w:r>
        <w:t xml:space="preserve">Воспитание гармонично развитого шахматиста, владеющего широким арсеналом позиционных и тактических приёмов и навыков, способного концентрировать внимание, быстро и точно считать варианты. </w:t>
      </w:r>
    </w:p>
    <w:p w14:paraId="19641483" w14:textId="77777777" w:rsidR="00990C7B" w:rsidRPr="00DD6C3F" w:rsidRDefault="00EF1A68" w:rsidP="00097150">
      <w:pPr>
        <w:pStyle w:val="a4"/>
        <w:spacing w:before="0" w:beforeAutospacing="0" w:after="0" w:afterAutospacing="0"/>
      </w:pPr>
      <w:r>
        <w:rPr>
          <w:rStyle w:val="af3"/>
        </w:rPr>
        <w:t>Задачи:</w:t>
      </w:r>
      <w:r>
        <w:t xml:space="preserve"> </w:t>
      </w:r>
      <w:r>
        <w:br/>
      </w:r>
      <w:r>
        <w:rPr>
          <w:rStyle w:val="af4"/>
        </w:rPr>
        <w:t>1.Образовательные</w:t>
      </w:r>
      <w:r>
        <w:t xml:space="preserve"> </w:t>
      </w:r>
      <w:r>
        <w:br/>
        <w:t xml:space="preserve">- научить детей навыкам самостоятельной работы с учебной шахматной литературой и периодической печатью, письменному анализу своих партий,   умению делать выводы и ставить задачи на будущее; </w:t>
      </w:r>
      <w:r>
        <w:br/>
        <w:t xml:space="preserve">- освоить в полном объеме учебную программу  для повышения собственной квалификации. </w:t>
      </w:r>
      <w:r>
        <w:br/>
      </w:r>
      <w:r>
        <w:rPr>
          <w:rStyle w:val="af4"/>
        </w:rPr>
        <w:t>2. Воспитательные</w:t>
      </w:r>
      <w:r>
        <w:t xml:space="preserve"> </w:t>
      </w:r>
      <w:r>
        <w:br/>
        <w:t xml:space="preserve">- воспитать у детей с ранних лет потребность к труду, к совершенствованию своих творческих возможностей; </w:t>
      </w:r>
      <w:r>
        <w:br/>
        <w:t xml:space="preserve">- воспитать сильные стороны характера; </w:t>
      </w:r>
      <w:r>
        <w:br/>
        <w:t xml:space="preserve">- воспитать психологическую устойчивости к поражениям, умение бороться с депрессией, «звездной» болезнью и т.п. </w:t>
      </w:r>
      <w:r>
        <w:br/>
      </w:r>
      <w:r>
        <w:rPr>
          <w:rStyle w:val="af4"/>
        </w:rPr>
        <w:t>3. Развивающие</w:t>
      </w:r>
      <w:r>
        <w:t xml:space="preserve"> </w:t>
      </w:r>
      <w:r>
        <w:br/>
        <w:t xml:space="preserve">-  развить абстрактно-логическое мышление; </w:t>
      </w:r>
      <w:r>
        <w:br/>
        <w:t>- развить качества настоящего спортсмена (волю</w:t>
      </w:r>
      <w:r w:rsidR="00097150">
        <w:t xml:space="preserve"> к победе, уверенность и т.д.).</w:t>
      </w:r>
    </w:p>
    <w:p w14:paraId="2F73AB46" w14:textId="77777777" w:rsidR="00DD6C3F" w:rsidRDefault="00DD6C3F" w:rsidP="000E0F0E">
      <w:pPr>
        <w:rPr>
          <w:b/>
          <w:bCs/>
        </w:rPr>
      </w:pPr>
      <w:r>
        <w:rPr>
          <w:b/>
          <w:bCs/>
        </w:rPr>
        <w:t>Содержание программы.</w:t>
      </w:r>
    </w:p>
    <w:p w14:paraId="037E736D" w14:textId="77777777" w:rsidR="000E0F0E" w:rsidRPr="000E0F0E" w:rsidRDefault="000E0F0E" w:rsidP="000E0F0E">
      <w:pPr>
        <w:rPr>
          <w:rFonts w:eastAsia="Times New Roman"/>
        </w:rPr>
      </w:pPr>
      <w:r w:rsidRPr="000E0F0E">
        <w:rPr>
          <w:rFonts w:eastAsia="Times New Roman"/>
          <w:b/>
          <w:bCs/>
        </w:rPr>
        <w:t>Раздел «Физическая культура и спорт в России»</w:t>
      </w:r>
    </w:p>
    <w:p w14:paraId="251ECBA8" w14:textId="77777777" w:rsidR="000E0F0E" w:rsidRPr="000E0F0E" w:rsidRDefault="000E0F0E" w:rsidP="000E0F0E">
      <w:pPr>
        <w:rPr>
          <w:rFonts w:eastAsia="Times New Roman"/>
        </w:rPr>
      </w:pPr>
      <w:r w:rsidRPr="000E0F0E">
        <w:rPr>
          <w:rFonts w:eastAsia="Times New Roman"/>
          <w:i/>
          <w:iCs/>
        </w:rPr>
        <w:t>Теория.</w:t>
      </w:r>
      <w:r w:rsidRPr="000E0F0E">
        <w:rPr>
          <w:rFonts w:eastAsia="Times New Roman"/>
        </w:rPr>
        <w:t xml:space="preserve"> Понятие о физической культуре. Шахматы – как вид спорта.</w:t>
      </w:r>
    </w:p>
    <w:p w14:paraId="2977A235" w14:textId="77777777" w:rsidR="000E0F0E" w:rsidRPr="000E0F0E" w:rsidRDefault="000E0F0E" w:rsidP="000E0F0E">
      <w:pPr>
        <w:rPr>
          <w:rFonts w:eastAsia="Times New Roman"/>
        </w:rPr>
      </w:pPr>
      <w:r w:rsidRPr="000E0F0E">
        <w:rPr>
          <w:rFonts w:eastAsia="Times New Roman"/>
          <w:b/>
          <w:bCs/>
        </w:rPr>
        <w:t>Раздел «Шахматный кодекс и первоначальные понятия»</w:t>
      </w:r>
    </w:p>
    <w:p w14:paraId="6D968B3D" w14:textId="77777777" w:rsidR="000E0F0E" w:rsidRPr="000E0F0E" w:rsidRDefault="000E0F0E" w:rsidP="000E0F0E">
      <w:pPr>
        <w:rPr>
          <w:rFonts w:eastAsia="Times New Roman"/>
        </w:rPr>
      </w:pPr>
      <w:r w:rsidRPr="000E0F0E">
        <w:rPr>
          <w:rFonts w:eastAsia="Times New Roman"/>
          <w:i/>
          <w:iCs/>
        </w:rPr>
        <w:t>Теория.</w:t>
      </w:r>
      <w:r w:rsidRPr="000E0F0E">
        <w:rPr>
          <w:rFonts w:eastAsia="Times New Roman"/>
        </w:rPr>
        <w:t xml:space="preserve"> Правила шахматной игры. Первоначальные понятия. Шахматная доска, как поле сражения. Горизонталь, вертикаль, диагональ. Нотация. Обозначения горизонталей и вертикалей. Шахматные фигуры, место фигур в начале партий. Легкая и тяжелая фигура. Качество «Стоять под боем». Шах. Защита от шаха. Цель игры. Мат. Ничья, виды ничьей. Пат. Отличие пата от мата. Вечный шах. Длинная и короткая рокировки.</w:t>
      </w:r>
    </w:p>
    <w:p w14:paraId="4368A802" w14:textId="77777777" w:rsidR="000E0F0E" w:rsidRPr="000E0F0E" w:rsidRDefault="000E0F0E" w:rsidP="000E0F0E">
      <w:pPr>
        <w:rPr>
          <w:rFonts w:eastAsia="Times New Roman"/>
        </w:rPr>
      </w:pPr>
      <w:r w:rsidRPr="000E0F0E">
        <w:rPr>
          <w:rFonts w:eastAsia="Times New Roman"/>
          <w:i/>
          <w:iCs/>
        </w:rPr>
        <w:t xml:space="preserve">Практика. </w:t>
      </w:r>
      <w:r w:rsidRPr="000E0F0E">
        <w:rPr>
          <w:rFonts w:eastAsia="Times New Roman"/>
        </w:rPr>
        <w:t>Расположение шахматной доски между партнерами. Обозначение полей на доске. Требование записи турнирной партии. Мат различными фигурами в простых позициях с минимальным количеством фигур. Правила выполнения рокировки. Турнир. Первенство группы на призы Деда Мороза. Решение задач на мат в 1 ход. Конкурс задач. Игра всеми фигурами. Правила поведения во время игры. Правила «взялся – ходи», будьте взаимовежливы. Дидактические игры и задания: «Один в поле воин», «Лабиринт», «Сними часовых», «Шах или мат», «Шах или пат», «Мат в один ход».</w:t>
      </w:r>
    </w:p>
    <w:p w14:paraId="21023084" w14:textId="77777777" w:rsidR="000E0F0E" w:rsidRPr="000E0F0E" w:rsidRDefault="000E0F0E" w:rsidP="000E0F0E">
      <w:pPr>
        <w:rPr>
          <w:rFonts w:eastAsia="Times New Roman"/>
        </w:rPr>
      </w:pPr>
      <w:r w:rsidRPr="000E0F0E">
        <w:rPr>
          <w:rFonts w:eastAsia="Times New Roman"/>
          <w:b/>
          <w:bCs/>
        </w:rPr>
        <w:t>Раздел «Исторический обзор развития шахмат»</w:t>
      </w:r>
    </w:p>
    <w:p w14:paraId="6C0BFEFC" w14:textId="77777777" w:rsidR="000E0F0E" w:rsidRPr="000E0F0E" w:rsidRDefault="000E0F0E" w:rsidP="000E0F0E">
      <w:pPr>
        <w:rPr>
          <w:rFonts w:eastAsia="Times New Roman"/>
        </w:rPr>
      </w:pPr>
      <w:r w:rsidRPr="000E0F0E">
        <w:rPr>
          <w:rFonts w:eastAsia="Times New Roman"/>
          <w:i/>
          <w:iCs/>
        </w:rPr>
        <w:t>Теория.</w:t>
      </w:r>
      <w:r w:rsidRPr="000E0F0E">
        <w:rPr>
          <w:rFonts w:eastAsia="Times New Roman"/>
        </w:rPr>
        <w:t xml:space="preserve"> Происхождение шахмат. Легенда о Радже и Мудреце. Распространение шахмат на Востоке. Чатуранга и шатрандж. Табии. Мансуба. «Мат Диларам» как типичная задача средневекового Востока.</w:t>
      </w:r>
    </w:p>
    <w:p w14:paraId="2341EAE1" w14:textId="77777777" w:rsidR="000E0F0E" w:rsidRPr="000E0F0E" w:rsidRDefault="000E0F0E" w:rsidP="000E0F0E">
      <w:pPr>
        <w:rPr>
          <w:rFonts w:eastAsia="Times New Roman"/>
        </w:rPr>
      </w:pPr>
      <w:r w:rsidRPr="000E0F0E">
        <w:rPr>
          <w:rFonts w:eastAsia="Times New Roman"/>
          <w:b/>
          <w:bCs/>
        </w:rPr>
        <w:t>Раздел «Дебют»</w:t>
      </w:r>
    </w:p>
    <w:p w14:paraId="32DC91C8" w14:textId="77777777" w:rsidR="000E0F0E" w:rsidRPr="000E0F0E" w:rsidRDefault="000E0F0E" w:rsidP="000E0F0E">
      <w:pPr>
        <w:rPr>
          <w:rFonts w:eastAsia="Times New Roman"/>
        </w:rPr>
      </w:pPr>
      <w:r w:rsidRPr="000E0F0E">
        <w:rPr>
          <w:rFonts w:eastAsia="Times New Roman"/>
          <w:i/>
          <w:iCs/>
        </w:rPr>
        <w:t xml:space="preserve">Теория. </w:t>
      </w:r>
      <w:r w:rsidRPr="000E0F0E">
        <w:rPr>
          <w:rFonts w:eastAsia="Times New Roman"/>
        </w:rPr>
        <w:t>Определение дебюта как подготовительной стадии к борьбе в середине игры. Основные принципы развития дебюта. Мобилизация фигур. Борьба за центр. Безопасность короля. Демонстрация коротких партий. Ошибка в начале партии. Ловушки в дебюте.</w:t>
      </w:r>
    </w:p>
    <w:p w14:paraId="52D1698A" w14:textId="77777777" w:rsidR="000E0F0E" w:rsidRPr="000E0F0E" w:rsidRDefault="000E0F0E" w:rsidP="000E0F0E">
      <w:pPr>
        <w:rPr>
          <w:rFonts w:eastAsia="Times New Roman"/>
        </w:rPr>
      </w:pPr>
      <w:r w:rsidRPr="000E0F0E">
        <w:rPr>
          <w:rFonts w:eastAsia="Times New Roman"/>
          <w:i/>
          <w:iCs/>
        </w:rPr>
        <w:t>Практика.</w:t>
      </w:r>
      <w:r w:rsidRPr="000E0F0E">
        <w:rPr>
          <w:rFonts w:eastAsia="Times New Roman"/>
        </w:rPr>
        <w:t xml:space="preserve"> Игра всеми фигурами. Тренировочные партии. Анализ сыгранных партий. Сеанс одновременной игры. Дидактические игры и задания: «Захват контрольного поля», «Защита контрольного поля», «Защитись от мата».</w:t>
      </w:r>
    </w:p>
    <w:p w14:paraId="46CAC2B3" w14:textId="77777777" w:rsidR="000E0F0E" w:rsidRPr="000E0F0E" w:rsidRDefault="000E0F0E" w:rsidP="000E0F0E">
      <w:pPr>
        <w:rPr>
          <w:rFonts w:eastAsia="Times New Roman"/>
        </w:rPr>
      </w:pPr>
      <w:r w:rsidRPr="000E0F0E">
        <w:rPr>
          <w:rFonts w:eastAsia="Times New Roman"/>
          <w:b/>
          <w:bCs/>
        </w:rPr>
        <w:t>Раздел «Миттельшпиль»</w:t>
      </w:r>
    </w:p>
    <w:p w14:paraId="6B9C389F" w14:textId="77777777" w:rsidR="000E0F0E" w:rsidRPr="000E0F0E" w:rsidRDefault="000E0F0E" w:rsidP="000E0F0E">
      <w:pPr>
        <w:rPr>
          <w:rFonts w:eastAsia="Times New Roman"/>
        </w:rPr>
      </w:pPr>
      <w:r w:rsidRPr="000E0F0E">
        <w:rPr>
          <w:rFonts w:eastAsia="Times New Roman"/>
          <w:i/>
          <w:iCs/>
        </w:rPr>
        <w:lastRenderedPageBreak/>
        <w:t>Теория.</w:t>
      </w:r>
      <w:r w:rsidRPr="000E0F0E">
        <w:rPr>
          <w:rFonts w:eastAsia="Times New Roman"/>
        </w:rPr>
        <w:t xml:space="preserve"> Понятие о тактике. Понятие о комбинации. Темы комбинаций. Основные тактические приемы: связка, полусвязка, двойной удар, «вилка», отвлечение, завлечение, блокировка. Разрушение королевского прикрытия. Освобождение пространства. Уничтожение защиты. Вскрытое нападение, вскрытый шах. Двойной шах. Размен фигур. Понятие стратегии. Шахматные комбинации для достижения ничьей. Патовые комбинации. Принципы реализации материального преимущества. Простейшие принципы разыгрывания середины партии: целесообразное развитие фигур. Мобилизация сил, определение ближайшей и последующей задач.</w:t>
      </w:r>
    </w:p>
    <w:p w14:paraId="633525AB" w14:textId="77777777" w:rsidR="000E0F0E" w:rsidRPr="000E0F0E" w:rsidRDefault="000E0F0E" w:rsidP="000E0F0E">
      <w:pPr>
        <w:rPr>
          <w:rFonts w:eastAsia="Times New Roman"/>
        </w:rPr>
      </w:pPr>
      <w:r w:rsidRPr="000E0F0E">
        <w:rPr>
          <w:rFonts w:eastAsia="Times New Roman"/>
          <w:i/>
          <w:iCs/>
        </w:rPr>
        <w:t>Практика.</w:t>
      </w:r>
      <w:r w:rsidRPr="000E0F0E">
        <w:rPr>
          <w:rFonts w:eastAsia="Times New Roman"/>
        </w:rPr>
        <w:t xml:space="preserve"> Конкурс решения, комбинации. Квалификационные турниры. Демонстрация коротких партий. Анализ сыгранных партий. Дидактические игры и задания: «Двойной удар», «Игра на уничтожение», «Выиграй фигуру», «Ограничение подвижности», «Объяви мат в два хода», «Сделай ничью».</w:t>
      </w:r>
    </w:p>
    <w:p w14:paraId="08F2FF58" w14:textId="77777777" w:rsidR="000E0F0E" w:rsidRPr="000E0F0E" w:rsidRDefault="000E0F0E" w:rsidP="000E0F0E">
      <w:pPr>
        <w:rPr>
          <w:rFonts w:eastAsia="Times New Roman"/>
        </w:rPr>
      </w:pPr>
      <w:r w:rsidRPr="000E0F0E">
        <w:rPr>
          <w:rFonts w:eastAsia="Times New Roman"/>
          <w:b/>
          <w:bCs/>
        </w:rPr>
        <w:t>Раздел «Эндшпиль»</w:t>
      </w:r>
    </w:p>
    <w:p w14:paraId="6D3A8DDC" w14:textId="77777777" w:rsidR="000E0F0E" w:rsidRPr="000E0F0E" w:rsidRDefault="000E0F0E" w:rsidP="000E0F0E">
      <w:pPr>
        <w:rPr>
          <w:rFonts w:eastAsia="Times New Roman"/>
        </w:rPr>
      </w:pPr>
      <w:r w:rsidRPr="000E0F0E">
        <w:rPr>
          <w:rFonts w:eastAsia="Times New Roman"/>
          <w:i/>
          <w:iCs/>
        </w:rPr>
        <w:t>Теория.</w:t>
      </w:r>
      <w:r w:rsidRPr="000E0F0E">
        <w:rPr>
          <w:rFonts w:eastAsia="Times New Roman"/>
        </w:rPr>
        <w:t xml:space="preserve"> Определение эндшпиля. Матование одинокого короля. Мат тяжелыми фигурами. Две ладьи против короля. Ферзь и ладья против короля. Ферзь и король против короля. Ладья и король против короля. Оппозиция. Борьба пешек. Простейшие пешечные окончания. Роль короля в эндшпиле. Король и пешка против короля. Правило квадрата. Ключевые поля. Борьба ферзя, ладьи против пешки.</w:t>
      </w:r>
    </w:p>
    <w:p w14:paraId="7A612848" w14:textId="77777777" w:rsidR="000E0F0E" w:rsidRPr="000E0F0E" w:rsidRDefault="000E0F0E" w:rsidP="000E0F0E">
      <w:pPr>
        <w:rPr>
          <w:rFonts w:eastAsia="Times New Roman"/>
        </w:rPr>
      </w:pPr>
      <w:r w:rsidRPr="000E0F0E">
        <w:rPr>
          <w:rFonts w:eastAsia="Times New Roman"/>
          <w:i/>
          <w:iCs/>
        </w:rPr>
        <w:t>Практика.</w:t>
      </w:r>
      <w:r w:rsidRPr="000E0F0E">
        <w:rPr>
          <w:rFonts w:eastAsia="Times New Roman"/>
        </w:rPr>
        <w:t xml:space="preserve"> Техника матования одинокого короля. Эндшпильный турнир. Игровая практика. Турнир на первенство группы. Дидактические игры и задания: «Ограниченный король», «В угол», «На крайнюю линию», «Кратчайший путь».</w:t>
      </w:r>
    </w:p>
    <w:p w14:paraId="7C5339A1" w14:textId="77777777" w:rsidR="000E0F0E" w:rsidRPr="000E0F0E" w:rsidRDefault="000E0F0E" w:rsidP="000E0F0E">
      <w:pPr>
        <w:rPr>
          <w:rFonts w:eastAsia="Times New Roman"/>
        </w:rPr>
      </w:pPr>
      <w:r w:rsidRPr="000E0F0E">
        <w:rPr>
          <w:rFonts w:eastAsia="Times New Roman"/>
          <w:b/>
          <w:bCs/>
        </w:rPr>
        <w:t>Раздел «Квалификационные турниры. Анализ партий и типовых позиций»</w:t>
      </w:r>
    </w:p>
    <w:p w14:paraId="1FD6CFD9" w14:textId="77777777" w:rsidR="000E0F0E" w:rsidRPr="000E0F0E" w:rsidRDefault="000E0F0E" w:rsidP="000E0F0E">
      <w:pPr>
        <w:rPr>
          <w:rFonts w:eastAsia="Times New Roman"/>
        </w:rPr>
      </w:pPr>
      <w:r w:rsidRPr="000E0F0E">
        <w:rPr>
          <w:rFonts w:eastAsia="Times New Roman"/>
          <w:i/>
          <w:iCs/>
        </w:rPr>
        <w:t>Практика.</w:t>
      </w:r>
      <w:r w:rsidRPr="000E0F0E">
        <w:rPr>
          <w:rFonts w:eastAsia="Times New Roman"/>
        </w:rPr>
        <w:t xml:space="preserve"> Участие в турнирах внутри группы, городских квалификационных турнирах, выступление в составе команды за сборную школы в районных, городских соревнованиях. Анализ сыгранных партий и типовых ошибок.</w:t>
      </w:r>
    </w:p>
    <w:p w14:paraId="0EF08323" w14:textId="77777777" w:rsidR="000E0F0E" w:rsidRPr="000E0F0E" w:rsidRDefault="000E0F0E" w:rsidP="000E0F0E">
      <w:pPr>
        <w:rPr>
          <w:rFonts w:eastAsia="Times New Roman"/>
        </w:rPr>
      </w:pPr>
      <w:r w:rsidRPr="000E0F0E">
        <w:rPr>
          <w:rFonts w:eastAsia="Times New Roman"/>
          <w:b/>
          <w:bCs/>
        </w:rPr>
        <w:t>Раздел «Сеансы одновременной игры»</w:t>
      </w:r>
    </w:p>
    <w:p w14:paraId="3BE39E3F" w14:textId="77777777" w:rsidR="000E0F0E" w:rsidRPr="000E0F0E" w:rsidRDefault="000E0F0E" w:rsidP="000E0F0E">
      <w:pPr>
        <w:rPr>
          <w:rFonts w:eastAsia="Times New Roman"/>
        </w:rPr>
      </w:pPr>
      <w:r w:rsidRPr="000E0F0E">
        <w:rPr>
          <w:rFonts w:eastAsia="Times New Roman"/>
          <w:i/>
          <w:iCs/>
        </w:rPr>
        <w:t xml:space="preserve">Практика. </w:t>
      </w:r>
      <w:r w:rsidRPr="000E0F0E">
        <w:rPr>
          <w:rFonts w:eastAsia="Times New Roman"/>
        </w:rPr>
        <w:t>Сеансы одновременной игры (в том числе тематические) с последующим анализом типичных ошибок.</w:t>
      </w:r>
    </w:p>
    <w:p w14:paraId="263AAA22" w14:textId="77777777" w:rsidR="000E0F0E" w:rsidRPr="000E0F0E" w:rsidRDefault="000E0F0E" w:rsidP="000E0F0E">
      <w:pPr>
        <w:rPr>
          <w:rFonts w:eastAsia="Times New Roman"/>
        </w:rPr>
      </w:pPr>
      <w:r w:rsidRPr="000E0F0E">
        <w:rPr>
          <w:rFonts w:eastAsia="Times New Roman"/>
          <w:b/>
          <w:bCs/>
        </w:rPr>
        <w:t>Раздел «Конкурсы решений задач, этюдов и нахождения комбинаций»</w:t>
      </w:r>
    </w:p>
    <w:p w14:paraId="339DACA0" w14:textId="77777777" w:rsidR="000E0F0E" w:rsidRPr="000E0F0E" w:rsidRDefault="000E0F0E" w:rsidP="000E0F0E">
      <w:pPr>
        <w:rPr>
          <w:rFonts w:eastAsia="Times New Roman"/>
        </w:rPr>
      </w:pPr>
      <w:r w:rsidRPr="000E0F0E">
        <w:rPr>
          <w:rFonts w:eastAsia="Times New Roman"/>
          <w:i/>
          <w:iCs/>
        </w:rPr>
        <w:t>Практика.</w:t>
      </w:r>
      <w:r w:rsidRPr="000E0F0E">
        <w:rPr>
          <w:rFonts w:eastAsia="Times New Roman"/>
        </w:rPr>
        <w:t xml:space="preserve"> Решение задач, этюдов, комбинаций по теме освоения программного материала. </w:t>
      </w:r>
    </w:p>
    <w:p w14:paraId="42F43A89" w14:textId="77777777" w:rsidR="000E0F0E" w:rsidRPr="000E0F0E" w:rsidRDefault="000E0F0E" w:rsidP="000E0F0E">
      <w:pPr>
        <w:rPr>
          <w:rFonts w:eastAsia="Times New Roman"/>
        </w:rPr>
      </w:pPr>
      <w:r w:rsidRPr="000E0F0E">
        <w:rPr>
          <w:rFonts w:eastAsia="Times New Roman"/>
          <w:b/>
          <w:bCs/>
          <w:i/>
          <w:iCs/>
        </w:rPr>
        <w:t xml:space="preserve">Примечание. </w:t>
      </w:r>
      <w:r w:rsidRPr="000E0F0E">
        <w:rPr>
          <w:rFonts w:eastAsia="Times New Roman"/>
        </w:rPr>
        <w:t>Количество учебных часов разделов «Квалификационные турниры. Анализ партий и типовых позиций», «Сеансы одновременной игры», «Конкурсы решений задач, этюдов и нахождения комбинаций» распределяется тренером-преподавателем по необходимости в течение всего учебного года как отдельными занятиями, так и в составе занятий по освоению других разделов программы.</w:t>
      </w:r>
    </w:p>
    <w:p w14:paraId="2E766D64" w14:textId="77777777" w:rsidR="00097150" w:rsidRPr="00097150" w:rsidRDefault="00097150" w:rsidP="00097150">
      <w:pPr>
        <w:spacing w:before="100" w:beforeAutospacing="1"/>
        <w:jc w:val="center"/>
        <w:rPr>
          <w:rFonts w:eastAsia="Times New Roman"/>
          <w:b/>
          <w:bCs/>
        </w:rPr>
      </w:pPr>
      <w:r>
        <w:rPr>
          <w:rFonts w:eastAsia="Times New Roman"/>
          <w:b/>
          <w:bCs/>
        </w:rPr>
        <w:t>Учебно-тематический план</w:t>
      </w:r>
      <w:r w:rsidRPr="00097150">
        <w:rPr>
          <w:rFonts w:eastAsia="Times New Roman"/>
          <w:b/>
          <w:bCs/>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05"/>
        <w:gridCol w:w="705"/>
        <w:gridCol w:w="851"/>
        <w:gridCol w:w="1395"/>
      </w:tblGrid>
      <w:tr w:rsidR="00097150" w:rsidRPr="00097150" w14:paraId="50A55CD1" w14:textId="77777777" w:rsidTr="00EE2FEF">
        <w:trPr>
          <w:tblCellSpacing w:w="15" w:type="dxa"/>
        </w:trPr>
        <w:tc>
          <w:tcPr>
            <w:tcW w:w="666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14:paraId="104F6415" w14:textId="77777777" w:rsidR="00097150" w:rsidRPr="00097150" w:rsidRDefault="00097150" w:rsidP="00097150">
            <w:pPr>
              <w:spacing w:before="100" w:beforeAutospacing="1" w:after="100" w:afterAutospacing="1"/>
              <w:jc w:val="center"/>
              <w:rPr>
                <w:rFonts w:eastAsia="Times New Roman"/>
              </w:rPr>
            </w:pPr>
            <w:r w:rsidRPr="00097150">
              <w:rPr>
                <w:rFonts w:eastAsia="Times New Roman"/>
                <w:b/>
                <w:bCs/>
              </w:rPr>
              <w:t>Наименование тем, разделов</w:t>
            </w:r>
          </w:p>
        </w:tc>
        <w:tc>
          <w:tcPr>
            <w:tcW w:w="2906"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0BF296F" w14:textId="77777777" w:rsidR="00097150" w:rsidRPr="00097150" w:rsidRDefault="00097150" w:rsidP="00097150">
            <w:pPr>
              <w:spacing w:before="100" w:beforeAutospacing="1" w:after="100" w:afterAutospacing="1"/>
              <w:jc w:val="center"/>
              <w:rPr>
                <w:rFonts w:eastAsia="Times New Roman"/>
              </w:rPr>
            </w:pPr>
            <w:r w:rsidRPr="00097150">
              <w:rPr>
                <w:rFonts w:eastAsia="Times New Roman"/>
                <w:b/>
                <w:bCs/>
              </w:rPr>
              <w:t>Количество часов</w:t>
            </w:r>
          </w:p>
        </w:tc>
      </w:tr>
      <w:tr w:rsidR="00097150" w:rsidRPr="00097150" w14:paraId="3579025B" w14:textId="77777777" w:rsidTr="00EE2FEF">
        <w:trPr>
          <w:tblCellSpacing w:w="15" w:type="dxa"/>
        </w:trPr>
        <w:tc>
          <w:tcPr>
            <w:tcW w:w="0" w:type="auto"/>
            <w:vMerge/>
            <w:tcBorders>
              <w:top w:val="single" w:sz="6" w:space="0" w:color="000000"/>
              <w:left w:val="single" w:sz="6" w:space="0" w:color="000000"/>
              <w:bottom w:val="single" w:sz="6" w:space="0" w:color="000000"/>
              <w:right w:val="nil"/>
            </w:tcBorders>
            <w:vAlign w:val="center"/>
            <w:hideMark/>
          </w:tcPr>
          <w:p w14:paraId="72E6A16E" w14:textId="77777777" w:rsidR="00097150" w:rsidRPr="00097150" w:rsidRDefault="00097150" w:rsidP="00097150">
            <w:pPr>
              <w:rPr>
                <w:rFonts w:eastAsia="Times New Roman"/>
              </w:rPr>
            </w:pPr>
          </w:p>
        </w:tc>
        <w:tc>
          <w:tcPr>
            <w:tcW w:w="6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14CBDB32" w14:textId="77777777" w:rsidR="00097150" w:rsidRPr="00097150" w:rsidRDefault="00097150" w:rsidP="00097150">
            <w:pPr>
              <w:spacing w:before="100" w:beforeAutospacing="1" w:after="100" w:afterAutospacing="1"/>
              <w:jc w:val="center"/>
              <w:rPr>
                <w:rFonts w:eastAsia="Times New Roman"/>
              </w:rPr>
            </w:pPr>
            <w:r w:rsidRPr="00097150">
              <w:rPr>
                <w:rFonts w:eastAsia="Times New Roman"/>
              </w:rPr>
              <w:t>всего</w:t>
            </w:r>
          </w:p>
        </w:tc>
        <w:tc>
          <w:tcPr>
            <w:tcW w:w="82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6BA4C5BC" w14:textId="77777777" w:rsidR="00097150" w:rsidRPr="00097150" w:rsidRDefault="00097150" w:rsidP="00097150">
            <w:pPr>
              <w:spacing w:before="100" w:beforeAutospacing="1" w:after="100" w:afterAutospacing="1"/>
              <w:jc w:val="center"/>
              <w:rPr>
                <w:rFonts w:eastAsia="Times New Roman"/>
              </w:rPr>
            </w:pPr>
            <w:r w:rsidRPr="00097150">
              <w:rPr>
                <w:rFonts w:eastAsia="Times New Roman"/>
              </w:rPr>
              <w:t>теория</w:t>
            </w:r>
          </w:p>
        </w:tc>
        <w:tc>
          <w:tcPr>
            <w:tcW w:w="13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B429C75" w14:textId="77777777" w:rsidR="00097150" w:rsidRPr="00097150" w:rsidRDefault="00097150" w:rsidP="00097150">
            <w:pPr>
              <w:spacing w:before="100" w:beforeAutospacing="1" w:after="100" w:afterAutospacing="1"/>
              <w:jc w:val="center"/>
              <w:rPr>
                <w:rFonts w:eastAsia="Times New Roman"/>
              </w:rPr>
            </w:pPr>
            <w:r w:rsidRPr="00097150">
              <w:rPr>
                <w:rFonts w:eastAsia="Times New Roman"/>
              </w:rPr>
              <w:t>практика</w:t>
            </w:r>
          </w:p>
        </w:tc>
      </w:tr>
      <w:tr w:rsidR="00097150" w:rsidRPr="00097150" w14:paraId="0B237556" w14:textId="77777777" w:rsidTr="00053336">
        <w:trPr>
          <w:tblCellSpacing w:w="15" w:type="dxa"/>
        </w:trPr>
        <w:tc>
          <w:tcPr>
            <w:tcW w:w="66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7E5C2C54" w14:textId="77777777" w:rsidR="00097150" w:rsidRPr="00097150" w:rsidRDefault="00097150" w:rsidP="00097150">
            <w:pPr>
              <w:spacing w:before="100" w:beforeAutospacing="1" w:after="100" w:afterAutospacing="1"/>
              <w:rPr>
                <w:rFonts w:eastAsia="Times New Roman"/>
              </w:rPr>
            </w:pPr>
            <w:r w:rsidRPr="00097150">
              <w:rPr>
                <w:rFonts w:eastAsia="Times New Roman"/>
              </w:rPr>
              <w:t>Раздел «Физическая культура и спорт в России»</w:t>
            </w:r>
          </w:p>
        </w:tc>
        <w:tc>
          <w:tcPr>
            <w:tcW w:w="6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11D9976" w14:textId="77777777" w:rsidR="00097150" w:rsidRPr="00097150" w:rsidRDefault="00053336" w:rsidP="00097150">
            <w:pPr>
              <w:spacing w:before="100" w:beforeAutospacing="1" w:after="100" w:afterAutospacing="1"/>
              <w:jc w:val="center"/>
              <w:rPr>
                <w:rFonts w:eastAsia="Times New Roman"/>
              </w:rPr>
            </w:pPr>
            <w:r>
              <w:rPr>
                <w:rFonts w:eastAsia="Times New Roman"/>
              </w:rPr>
              <w:t>10</w:t>
            </w:r>
          </w:p>
        </w:tc>
        <w:tc>
          <w:tcPr>
            <w:tcW w:w="82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79522F3" w14:textId="77777777" w:rsidR="00097150" w:rsidRPr="00097150" w:rsidRDefault="00053336" w:rsidP="00097150">
            <w:pPr>
              <w:spacing w:before="100" w:beforeAutospacing="1" w:after="100" w:afterAutospacing="1"/>
              <w:jc w:val="center"/>
              <w:rPr>
                <w:rFonts w:eastAsia="Times New Roman"/>
              </w:rPr>
            </w:pPr>
            <w:r>
              <w:rPr>
                <w:rFonts w:eastAsia="Times New Roman"/>
              </w:rPr>
              <w:t>5</w:t>
            </w:r>
          </w:p>
        </w:tc>
        <w:tc>
          <w:tcPr>
            <w:tcW w:w="13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F6AB160" w14:textId="77777777" w:rsidR="00097150" w:rsidRPr="00097150" w:rsidRDefault="00053336" w:rsidP="00097150">
            <w:pPr>
              <w:spacing w:before="100" w:beforeAutospacing="1" w:after="100" w:afterAutospacing="1"/>
              <w:jc w:val="center"/>
              <w:rPr>
                <w:rFonts w:eastAsia="Times New Roman"/>
              </w:rPr>
            </w:pPr>
            <w:r>
              <w:rPr>
                <w:rFonts w:eastAsia="Times New Roman"/>
              </w:rPr>
              <w:t>5</w:t>
            </w:r>
          </w:p>
        </w:tc>
      </w:tr>
      <w:tr w:rsidR="00097150" w:rsidRPr="00097150" w14:paraId="6B1FC0DE" w14:textId="77777777" w:rsidTr="00053336">
        <w:trPr>
          <w:tblCellSpacing w:w="15" w:type="dxa"/>
        </w:trPr>
        <w:tc>
          <w:tcPr>
            <w:tcW w:w="66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6A592654" w14:textId="77777777" w:rsidR="00097150" w:rsidRPr="00097150" w:rsidRDefault="00097150" w:rsidP="00097150">
            <w:pPr>
              <w:spacing w:before="100" w:beforeAutospacing="1" w:after="100" w:afterAutospacing="1"/>
              <w:rPr>
                <w:rFonts w:eastAsia="Times New Roman"/>
              </w:rPr>
            </w:pPr>
            <w:r w:rsidRPr="00097150">
              <w:rPr>
                <w:rFonts w:eastAsia="Times New Roman"/>
              </w:rPr>
              <w:t>Раздел «Исторический обзор развития шахмат»</w:t>
            </w:r>
          </w:p>
        </w:tc>
        <w:tc>
          <w:tcPr>
            <w:tcW w:w="6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920464B" w14:textId="77777777" w:rsidR="00097150" w:rsidRPr="00097150" w:rsidRDefault="00053336" w:rsidP="00097150">
            <w:pPr>
              <w:spacing w:before="100" w:beforeAutospacing="1" w:after="100" w:afterAutospacing="1"/>
              <w:jc w:val="center"/>
              <w:rPr>
                <w:rFonts w:eastAsia="Times New Roman"/>
              </w:rPr>
            </w:pPr>
            <w:r>
              <w:rPr>
                <w:rFonts w:eastAsia="Times New Roman"/>
              </w:rPr>
              <w:t>10</w:t>
            </w:r>
          </w:p>
        </w:tc>
        <w:tc>
          <w:tcPr>
            <w:tcW w:w="82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635AD05" w14:textId="77777777" w:rsidR="00097150" w:rsidRPr="00097150" w:rsidRDefault="00053336" w:rsidP="00097150">
            <w:pPr>
              <w:spacing w:before="100" w:beforeAutospacing="1" w:after="100" w:afterAutospacing="1"/>
              <w:jc w:val="center"/>
              <w:rPr>
                <w:rFonts w:eastAsia="Times New Roman"/>
              </w:rPr>
            </w:pPr>
            <w:r>
              <w:rPr>
                <w:rFonts w:eastAsia="Times New Roman"/>
              </w:rPr>
              <w:t>4</w:t>
            </w:r>
          </w:p>
        </w:tc>
        <w:tc>
          <w:tcPr>
            <w:tcW w:w="13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43B89BC" w14:textId="77777777" w:rsidR="00097150" w:rsidRPr="00097150" w:rsidRDefault="00053336" w:rsidP="00097150">
            <w:pPr>
              <w:spacing w:before="100" w:beforeAutospacing="1" w:after="100" w:afterAutospacing="1"/>
              <w:jc w:val="center"/>
              <w:rPr>
                <w:rFonts w:eastAsia="Times New Roman"/>
              </w:rPr>
            </w:pPr>
            <w:r>
              <w:rPr>
                <w:rFonts w:eastAsia="Times New Roman"/>
              </w:rPr>
              <w:t>6</w:t>
            </w:r>
          </w:p>
        </w:tc>
      </w:tr>
      <w:tr w:rsidR="00097150" w:rsidRPr="00097150" w14:paraId="1C553A6E" w14:textId="77777777" w:rsidTr="00EE2FEF">
        <w:trPr>
          <w:tblCellSpacing w:w="15" w:type="dxa"/>
        </w:trPr>
        <w:tc>
          <w:tcPr>
            <w:tcW w:w="66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3C37011B" w14:textId="77777777" w:rsidR="00097150" w:rsidRPr="00097150" w:rsidRDefault="00097150" w:rsidP="00097150">
            <w:pPr>
              <w:spacing w:before="100" w:beforeAutospacing="1" w:after="100" w:afterAutospacing="1"/>
              <w:rPr>
                <w:rFonts w:eastAsia="Times New Roman"/>
              </w:rPr>
            </w:pPr>
            <w:r w:rsidRPr="00097150">
              <w:rPr>
                <w:rFonts w:eastAsia="Times New Roman"/>
              </w:rPr>
              <w:t>Раздел «Дебют»</w:t>
            </w:r>
          </w:p>
        </w:tc>
        <w:tc>
          <w:tcPr>
            <w:tcW w:w="6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5323769" w14:textId="77777777" w:rsidR="00097150" w:rsidRPr="00097150" w:rsidRDefault="00053336" w:rsidP="00097150">
            <w:pPr>
              <w:spacing w:before="100" w:beforeAutospacing="1" w:after="100" w:afterAutospacing="1"/>
              <w:jc w:val="center"/>
              <w:rPr>
                <w:rFonts w:eastAsia="Times New Roman"/>
              </w:rPr>
            </w:pPr>
            <w:r>
              <w:rPr>
                <w:rFonts w:eastAsia="Times New Roman"/>
              </w:rPr>
              <w:t>30</w:t>
            </w:r>
          </w:p>
        </w:tc>
        <w:tc>
          <w:tcPr>
            <w:tcW w:w="82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2847F61" w14:textId="77777777" w:rsidR="00097150" w:rsidRPr="00097150" w:rsidRDefault="00053336" w:rsidP="00097150">
            <w:pPr>
              <w:spacing w:before="100" w:beforeAutospacing="1" w:after="100" w:afterAutospacing="1"/>
              <w:jc w:val="center"/>
              <w:rPr>
                <w:rFonts w:eastAsia="Times New Roman"/>
              </w:rPr>
            </w:pPr>
            <w:r>
              <w:rPr>
                <w:rFonts w:eastAsia="Times New Roman"/>
              </w:rPr>
              <w:t>2</w:t>
            </w:r>
          </w:p>
        </w:tc>
        <w:tc>
          <w:tcPr>
            <w:tcW w:w="13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017639D" w14:textId="77777777" w:rsidR="00097150" w:rsidRPr="00097150" w:rsidRDefault="00053336" w:rsidP="00097150">
            <w:pPr>
              <w:spacing w:before="100" w:beforeAutospacing="1" w:after="100" w:afterAutospacing="1"/>
              <w:jc w:val="center"/>
              <w:rPr>
                <w:rFonts w:eastAsia="Times New Roman"/>
              </w:rPr>
            </w:pPr>
            <w:r>
              <w:rPr>
                <w:rFonts w:eastAsia="Times New Roman"/>
              </w:rPr>
              <w:t>28</w:t>
            </w:r>
          </w:p>
        </w:tc>
      </w:tr>
      <w:tr w:rsidR="00097150" w:rsidRPr="00097150" w14:paraId="126B1E0E" w14:textId="77777777" w:rsidTr="00EE2FEF">
        <w:trPr>
          <w:tblCellSpacing w:w="15" w:type="dxa"/>
        </w:trPr>
        <w:tc>
          <w:tcPr>
            <w:tcW w:w="66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0CAF50E0" w14:textId="77777777" w:rsidR="00097150" w:rsidRPr="00097150" w:rsidRDefault="00097150" w:rsidP="00097150">
            <w:pPr>
              <w:spacing w:before="100" w:beforeAutospacing="1" w:after="100" w:afterAutospacing="1"/>
              <w:rPr>
                <w:rFonts w:eastAsia="Times New Roman"/>
              </w:rPr>
            </w:pPr>
            <w:r w:rsidRPr="00097150">
              <w:rPr>
                <w:rFonts w:eastAsia="Times New Roman"/>
              </w:rPr>
              <w:t>Раздел «Миттельшпиль»</w:t>
            </w:r>
          </w:p>
        </w:tc>
        <w:tc>
          <w:tcPr>
            <w:tcW w:w="6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CBE6A5B" w14:textId="77777777" w:rsidR="00097150" w:rsidRPr="00097150" w:rsidRDefault="00053336" w:rsidP="00097150">
            <w:pPr>
              <w:spacing w:before="100" w:beforeAutospacing="1" w:after="100" w:afterAutospacing="1"/>
              <w:jc w:val="center"/>
              <w:rPr>
                <w:rFonts w:eastAsia="Times New Roman"/>
              </w:rPr>
            </w:pPr>
            <w:r>
              <w:rPr>
                <w:rFonts w:eastAsia="Times New Roman"/>
              </w:rPr>
              <w:t>36</w:t>
            </w:r>
          </w:p>
        </w:tc>
        <w:tc>
          <w:tcPr>
            <w:tcW w:w="82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002FBBF" w14:textId="77777777" w:rsidR="00097150" w:rsidRPr="00097150" w:rsidRDefault="00053336" w:rsidP="00097150">
            <w:pPr>
              <w:spacing w:before="100" w:beforeAutospacing="1" w:after="100" w:afterAutospacing="1"/>
              <w:jc w:val="center"/>
              <w:rPr>
                <w:rFonts w:eastAsia="Times New Roman"/>
              </w:rPr>
            </w:pPr>
            <w:r>
              <w:rPr>
                <w:rFonts w:eastAsia="Times New Roman"/>
              </w:rPr>
              <w:t>6</w:t>
            </w:r>
          </w:p>
        </w:tc>
        <w:tc>
          <w:tcPr>
            <w:tcW w:w="13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D80D4A9" w14:textId="77777777" w:rsidR="00097150" w:rsidRPr="00097150" w:rsidRDefault="00053336" w:rsidP="00097150">
            <w:pPr>
              <w:spacing w:before="100" w:beforeAutospacing="1" w:after="100" w:afterAutospacing="1"/>
              <w:jc w:val="center"/>
              <w:rPr>
                <w:rFonts w:eastAsia="Times New Roman"/>
              </w:rPr>
            </w:pPr>
            <w:r>
              <w:rPr>
                <w:rFonts w:eastAsia="Times New Roman"/>
              </w:rPr>
              <w:t>30</w:t>
            </w:r>
          </w:p>
        </w:tc>
      </w:tr>
      <w:tr w:rsidR="00097150" w:rsidRPr="00097150" w14:paraId="6F45B180" w14:textId="77777777" w:rsidTr="00EE2FEF">
        <w:trPr>
          <w:tblCellSpacing w:w="15" w:type="dxa"/>
        </w:trPr>
        <w:tc>
          <w:tcPr>
            <w:tcW w:w="66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326CBD94" w14:textId="77777777" w:rsidR="00097150" w:rsidRPr="00097150" w:rsidRDefault="00097150" w:rsidP="00097150">
            <w:pPr>
              <w:spacing w:before="100" w:beforeAutospacing="1" w:after="100" w:afterAutospacing="1"/>
              <w:rPr>
                <w:rFonts w:eastAsia="Times New Roman"/>
              </w:rPr>
            </w:pPr>
            <w:r w:rsidRPr="00097150">
              <w:rPr>
                <w:rFonts w:eastAsia="Times New Roman"/>
              </w:rPr>
              <w:t>Раздел «Эндшпиль»</w:t>
            </w:r>
          </w:p>
        </w:tc>
        <w:tc>
          <w:tcPr>
            <w:tcW w:w="6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0B19CFA" w14:textId="77777777" w:rsidR="00097150" w:rsidRPr="00097150" w:rsidRDefault="00053336" w:rsidP="00097150">
            <w:pPr>
              <w:spacing w:before="100" w:beforeAutospacing="1" w:after="100" w:afterAutospacing="1"/>
              <w:jc w:val="center"/>
              <w:rPr>
                <w:rFonts w:eastAsia="Times New Roman"/>
              </w:rPr>
            </w:pPr>
            <w:r>
              <w:rPr>
                <w:rFonts w:eastAsia="Times New Roman"/>
              </w:rPr>
              <w:t>34</w:t>
            </w:r>
          </w:p>
        </w:tc>
        <w:tc>
          <w:tcPr>
            <w:tcW w:w="82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8DFDDDE" w14:textId="77777777" w:rsidR="00097150" w:rsidRPr="00097150" w:rsidRDefault="00053336" w:rsidP="00097150">
            <w:pPr>
              <w:spacing w:before="100" w:beforeAutospacing="1" w:after="100" w:afterAutospacing="1"/>
              <w:jc w:val="center"/>
              <w:rPr>
                <w:rFonts w:eastAsia="Times New Roman"/>
              </w:rPr>
            </w:pPr>
            <w:r>
              <w:rPr>
                <w:rFonts w:eastAsia="Times New Roman"/>
              </w:rPr>
              <w:t>4</w:t>
            </w:r>
          </w:p>
        </w:tc>
        <w:tc>
          <w:tcPr>
            <w:tcW w:w="13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F4F4639" w14:textId="77777777" w:rsidR="00097150" w:rsidRPr="00097150" w:rsidRDefault="00053336" w:rsidP="00097150">
            <w:pPr>
              <w:spacing w:before="100" w:beforeAutospacing="1" w:after="100" w:afterAutospacing="1"/>
              <w:jc w:val="center"/>
              <w:rPr>
                <w:rFonts w:eastAsia="Times New Roman"/>
              </w:rPr>
            </w:pPr>
            <w:r>
              <w:rPr>
                <w:rFonts w:eastAsia="Times New Roman"/>
              </w:rPr>
              <w:t>30</w:t>
            </w:r>
          </w:p>
        </w:tc>
      </w:tr>
      <w:tr w:rsidR="00097150" w:rsidRPr="00097150" w14:paraId="19E9BF27" w14:textId="77777777" w:rsidTr="00EE2FEF">
        <w:trPr>
          <w:tblCellSpacing w:w="15" w:type="dxa"/>
        </w:trPr>
        <w:tc>
          <w:tcPr>
            <w:tcW w:w="66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5FB76F90" w14:textId="77777777" w:rsidR="00097150" w:rsidRPr="00097150" w:rsidRDefault="00097150" w:rsidP="00097150">
            <w:pPr>
              <w:spacing w:before="100" w:beforeAutospacing="1" w:after="100" w:afterAutospacing="1"/>
              <w:rPr>
                <w:rFonts w:eastAsia="Times New Roman"/>
              </w:rPr>
            </w:pPr>
            <w:r w:rsidRPr="00097150">
              <w:rPr>
                <w:rFonts w:eastAsia="Times New Roman"/>
              </w:rPr>
              <w:t>Раздел «Квалификационные турниры. Анализ партий и типовых позиций»</w:t>
            </w:r>
          </w:p>
        </w:tc>
        <w:tc>
          <w:tcPr>
            <w:tcW w:w="6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B3FCF17" w14:textId="77777777" w:rsidR="00097150" w:rsidRPr="00097150" w:rsidRDefault="00053336" w:rsidP="00097150">
            <w:pPr>
              <w:spacing w:before="100" w:beforeAutospacing="1" w:after="100" w:afterAutospacing="1"/>
              <w:jc w:val="center"/>
              <w:rPr>
                <w:rFonts w:eastAsia="Times New Roman"/>
              </w:rPr>
            </w:pPr>
            <w:r>
              <w:rPr>
                <w:rFonts w:eastAsia="Times New Roman"/>
              </w:rPr>
              <w:t>22</w:t>
            </w:r>
          </w:p>
        </w:tc>
        <w:tc>
          <w:tcPr>
            <w:tcW w:w="82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9F86EC8" w14:textId="77777777" w:rsidR="00097150" w:rsidRPr="00097150" w:rsidRDefault="00053336" w:rsidP="00097150">
            <w:pPr>
              <w:spacing w:before="100" w:beforeAutospacing="1" w:after="100" w:afterAutospacing="1"/>
              <w:jc w:val="center"/>
              <w:rPr>
                <w:rFonts w:eastAsia="Times New Roman"/>
              </w:rPr>
            </w:pPr>
            <w:r>
              <w:rPr>
                <w:rFonts w:eastAsia="Times New Roman"/>
              </w:rPr>
              <w:t>3</w:t>
            </w:r>
          </w:p>
        </w:tc>
        <w:tc>
          <w:tcPr>
            <w:tcW w:w="13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ABEEF28" w14:textId="77777777" w:rsidR="00097150" w:rsidRPr="00097150" w:rsidRDefault="00053336" w:rsidP="00097150">
            <w:pPr>
              <w:spacing w:before="100" w:beforeAutospacing="1" w:after="100" w:afterAutospacing="1"/>
              <w:jc w:val="center"/>
              <w:rPr>
                <w:rFonts w:eastAsia="Times New Roman"/>
              </w:rPr>
            </w:pPr>
            <w:r>
              <w:rPr>
                <w:rFonts w:eastAsia="Times New Roman"/>
              </w:rPr>
              <w:t>19</w:t>
            </w:r>
          </w:p>
        </w:tc>
      </w:tr>
      <w:tr w:rsidR="00097150" w:rsidRPr="00097150" w14:paraId="37905F54" w14:textId="77777777" w:rsidTr="00EE2FEF">
        <w:trPr>
          <w:tblCellSpacing w:w="15" w:type="dxa"/>
        </w:trPr>
        <w:tc>
          <w:tcPr>
            <w:tcW w:w="66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37570B0B" w14:textId="77777777" w:rsidR="00097150" w:rsidRPr="00097150" w:rsidRDefault="00097150" w:rsidP="00097150">
            <w:pPr>
              <w:spacing w:before="100" w:beforeAutospacing="1" w:after="100" w:afterAutospacing="1"/>
              <w:rPr>
                <w:rFonts w:eastAsia="Times New Roman"/>
              </w:rPr>
            </w:pPr>
            <w:r w:rsidRPr="00097150">
              <w:rPr>
                <w:rFonts w:eastAsia="Times New Roman"/>
              </w:rPr>
              <w:t>Раздел «Сеансы одновременной игры»</w:t>
            </w:r>
          </w:p>
        </w:tc>
        <w:tc>
          <w:tcPr>
            <w:tcW w:w="6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14F709A" w14:textId="77777777" w:rsidR="00097150" w:rsidRPr="00097150" w:rsidRDefault="00053336" w:rsidP="00097150">
            <w:pPr>
              <w:spacing w:before="100" w:beforeAutospacing="1" w:after="100" w:afterAutospacing="1"/>
              <w:jc w:val="center"/>
              <w:rPr>
                <w:rFonts w:eastAsia="Times New Roman"/>
              </w:rPr>
            </w:pPr>
            <w:r>
              <w:rPr>
                <w:rFonts w:eastAsia="Times New Roman"/>
              </w:rPr>
              <w:t>18</w:t>
            </w:r>
          </w:p>
        </w:tc>
        <w:tc>
          <w:tcPr>
            <w:tcW w:w="82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F9F81FB" w14:textId="77777777" w:rsidR="00097150" w:rsidRPr="00097150" w:rsidRDefault="00053336" w:rsidP="00097150">
            <w:pPr>
              <w:spacing w:before="100" w:beforeAutospacing="1" w:after="100" w:afterAutospacing="1"/>
              <w:jc w:val="center"/>
              <w:rPr>
                <w:rFonts w:eastAsia="Times New Roman"/>
              </w:rPr>
            </w:pPr>
            <w:r>
              <w:rPr>
                <w:rFonts w:eastAsia="Times New Roman"/>
              </w:rPr>
              <w:t>2</w:t>
            </w:r>
          </w:p>
        </w:tc>
        <w:tc>
          <w:tcPr>
            <w:tcW w:w="13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4A89AC" w14:textId="77777777" w:rsidR="00097150" w:rsidRPr="00097150" w:rsidRDefault="00053336" w:rsidP="00097150">
            <w:pPr>
              <w:spacing w:before="100" w:beforeAutospacing="1" w:after="100" w:afterAutospacing="1"/>
              <w:jc w:val="center"/>
              <w:rPr>
                <w:rFonts w:eastAsia="Times New Roman"/>
              </w:rPr>
            </w:pPr>
            <w:r>
              <w:rPr>
                <w:rFonts w:eastAsia="Times New Roman"/>
              </w:rPr>
              <w:t>16</w:t>
            </w:r>
          </w:p>
        </w:tc>
      </w:tr>
      <w:tr w:rsidR="00097150" w:rsidRPr="00097150" w14:paraId="29E7CE55" w14:textId="77777777" w:rsidTr="00EE2FEF">
        <w:trPr>
          <w:tblCellSpacing w:w="15" w:type="dxa"/>
        </w:trPr>
        <w:tc>
          <w:tcPr>
            <w:tcW w:w="66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38A5FD2C" w14:textId="77777777" w:rsidR="00097150" w:rsidRPr="00097150" w:rsidRDefault="00097150" w:rsidP="00097150">
            <w:pPr>
              <w:spacing w:before="100" w:beforeAutospacing="1" w:after="100" w:afterAutospacing="1"/>
              <w:ind w:left="850" w:hanging="850"/>
              <w:rPr>
                <w:rFonts w:eastAsia="Times New Roman"/>
              </w:rPr>
            </w:pPr>
            <w:r w:rsidRPr="00097150">
              <w:rPr>
                <w:rFonts w:eastAsia="Times New Roman"/>
              </w:rPr>
              <w:t>Раздел «Конкурсы решений задач, этюдов и нахождения комбинаций»</w:t>
            </w:r>
          </w:p>
        </w:tc>
        <w:tc>
          <w:tcPr>
            <w:tcW w:w="675" w:type="dxa"/>
            <w:tcBorders>
              <w:top w:val="single" w:sz="4" w:space="0" w:color="auto"/>
              <w:left w:val="single" w:sz="4" w:space="0" w:color="auto"/>
              <w:bottom w:val="single" w:sz="4" w:space="0" w:color="auto"/>
              <w:right w:val="single" w:sz="4" w:space="0" w:color="auto"/>
            </w:tcBorders>
          </w:tcPr>
          <w:p w14:paraId="52EE4ACA" w14:textId="77777777" w:rsidR="00097150" w:rsidRPr="00097150" w:rsidRDefault="00053336" w:rsidP="00097150">
            <w:pPr>
              <w:spacing w:before="100" w:beforeAutospacing="1" w:after="100" w:afterAutospacing="1"/>
              <w:jc w:val="center"/>
              <w:rPr>
                <w:rFonts w:eastAsia="Times New Roman"/>
              </w:rPr>
            </w:pPr>
            <w:r>
              <w:rPr>
                <w:rFonts w:eastAsia="Times New Roman"/>
              </w:rPr>
              <w:t>20</w:t>
            </w:r>
          </w:p>
        </w:tc>
        <w:tc>
          <w:tcPr>
            <w:tcW w:w="82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AB7FE01" w14:textId="77777777" w:rsidR="00097150" w:rsidRPr="00097150" w:rsidRDefault="00053336" w:rsidP="00097150">
            <w:pPr>
              <w:spacing w:before="100" w:beforeAutospacing="1" w:after="100" w:afterAutospacing="1"/>
              <w:jc w:val="center"/>
              <w:rPr>
                <w:rFonts w:eastAsia="Times New Roman"/>
              </w:rPr>
            </w:pPr>
            <w:r>
              <w:rPr>
                <w:rFonts w:eastAsia="Times New Roman"/>
              </w:rPr>
              <w:t>2</w:t>
            </w:r>
          </w:p>
        </w:tc>
        <w:tc>
          <w:tcPr>
            <w:tcW w:w="13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F981EF1" w14:textId="77777777" w:rsidR="00097150" w:rsidRPr="00097150" w:rsidRDefault="00053336" w:rsidP="00097150">
            <w:pPr>
              <w:spacing w:before="100" w:beforeAutospacing="1" w:after="100" w:afterAutospacing="1"/>
              <w:jc w:val="center"/>
              <w:rPr>
                <w:rFonts w:eastAsia="Times New Roman"/>
              </w:rPr>
            </w:pPr>
            <w:r>
              <w:rPr>
                <w:rFonts w:eastAsia="Times New Roman"/>
              </w:rPr>
              <w:t>18</w:t>
            </w:r>
          </w:p>
        </w:tc>
      </w:tr>
      <w:tr w:rsidR="00097150" w:rsidRPr="00097150" w14:paraId="7549B242" w14:textId="77777777" w:rsidTr="00EE2FEF">
        <w:trPr>
          <w:tblCellSpacing w:w="15" w:type="dxa"/>
        </w:trPr>
        <w:tc>
          <w:tcPr>
            <w:tcW w:w="66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3CE350FF" w14:textId="77777777" w:rsidR="00097150" w:rsidRPr="00097150" w:rsidRDefault="00097150" w:rsidP="00097150">
            <w:pPr>
              <w:spacing w:before="100" w:beforeAutospacing="1" w:after="100" w:afterAutospacing="1"/>
              <w:jc w:val="right"/>
              <w:rPr>
                <w:rFonts w:eastAsia="Times New Roman"/>
              </w:rPr>
            </w:pPr>
            <w:r w:rsidRPr="00097150">
              <w:rPr>
                <w:rFonts w:eastAsia="Times New Roman"/>
                <w:b/>
                <w:bCs/>
              </w:rPr>
              <w:t>Итого:</w:t>
            </w:r>
          </w:p>
        </w:tc>
        <w:tc>
          <w:tcPr>
            <w:tcW w:w="6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7A7105D" w14:textId="4E0579D9" w:rsidR="00097150" w:rsidRPr="00097150" w:rsidRDefault="00053336" w:rsidP="00097150">
            <w:pPr>
              <w:spacing w:before="100" w:beforeAutospacing="1" w:after="100" w:afterAutospacing="1"/>
              <w:jc w:val="center"/>
              <w:rPr>
                <w:rFonts w:eastAsia="Times New Roman"/>
              </w:rPr>
            </w:pPr>
            <w:r>
              <w:rPr>
                <w:rFonts w:eastAsia="Times New Roman"/>
              </w:rPr>
              <w:t>18</w:t>
            </w:r>
            <w:r w:rsidR="005B28DA">
              <w:rPr>
                <w:rFonts w:eastAsia="Times New Roman"/>
              </w:rPr>
              <w:t>5</w:t>
            </w:r>
          </w:p>
        </w:tc>
        <w:tc>
          <w:tcPr>
            <w:tcW w:w="82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F2BB5CC" w14:textId="77777777" w:rsidR="00097150" w:rsidRPr="00097150" w:rsidRDefault="00053336" w:rsidP="00097150">
            <w:pPr>
              <w:spacing w:before="100" w:beforeAutospacing="1" w:after="100" w:afterAutospacing="1"/>
              <w:jc w:val="center"/>
              <w:rPr>
                <w:rFonts w:eastAsia="Times New Roman"/>
              </w:rPr>
            </w:pPr>
            <w:r>
              <w:rPr>
                <w:rFonts w:eastAsia="Times New Roman"/>
              </w:rPr>
              <w:t>28</w:t>
            </w:r>
          </w:p>
        </w:tc>
        <w:tc>
          <w:tcPr>
            <w:tcW w:w="13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AEA303F" w14:textId="4B1F94AE" w:rsidR="00097150" w:rsidRPr="00097150" w:rsidRDefault="00053336" w:rsidP="00097150">
            <w:pPr>
              <w:spacing w:before="100" w:beforeAutospacing="1" w:after="100" w:afterAutospacing="1"/>
              <w:jc w:val="center"/>
              <w:rPr>
                <w:rFonts w:eastAsia="Times New Roman"/>
              </w:rPr>
            </w:pPr>
            <w:r>
              <w:rPr>
                <w:rFonts w:eastAsia="Times New Roman"/>
              </w:rPr>
              <w:t>15</w:t>
            </w:r>
            <w:r w:rsidR="005B28DA">
              <w:rPr>
                <w:rFonts w:eastAsia="Times New Roman"/>
              </w:rPr>
              <w:t>7</w:t>
            </w:r>
          </w:p>
        </w:tc>
      </w:tr>
    </w:tbl>
    <w:p w14:paraId="274871DC" w14:textId="77777777" w:rsidR="00EE2FEF" w:rsidRDefault="00EE2FEF" w:rsidP="00EE2FEF">
      <w:pPr>
        <w:pStyle w:val="a4"/>
        <w:spacing w:before="0" w:beforeAutospacing="0" w:after="0" w:afterAutospacing="0"/>
        <w:jc w:val="center"/>
      </w:pPr>
      <w:r>
        <w:rPr>
          <w:b/>
          <w:bCs/>
        </w:rPr>
        <w:t>Методическое обеспечение реализации программы</w:t>
      </w:r>
      <w:r>
        <w:rPr>
          <w:b/>
          <w:bCs/>
          <w:i/>
          <w:iCs/>
        </w:rPr>
        <w:t>.</w:t>
      </w:r>
    </w:p>
    <w:p w14:paraId="2144BD58" w14:textId="77777777" w:rsidR="00EE2FEF" w:rsidRDefault="00EE2FEF" w:rsidP="00EE2FEF">
      <w:pPr>
        <w:pStyle w:val="a4"/>
        <w:spacing w:before="0" w:beforeAutospacing="0" w:after="0" w:afterAutospacing="0"/>
      </w:pPr>
      <w:r>
        <w:rPr>
          <w:b/>
          <w:bCs/>
        </w:rPr>
        <w:t>Формы реализации программы</w:t>
      </w:r>
      <w:r>
        <w:t xml:space="preserve"> </w:t>
      </w:r>
      <w:r>
        <w:br/>
        <w:t>1) групповые занятия;</w:t>
      </w:r>
      <w:r>
        <w:br/>
        <w:t>2) индивидуальные занятия;</w:t>
      </w:r>
    </w:p>
    <w:p w14:paraId="6520AA30" w14:textId="77777777" w:rsidR="00EE2FEF" w:rsidRDefault="00EE2FEF" w:rsidP="00EE2FEF">
      <w:pPr>
        <w:pStyle w:val="a4"/>
        <w:spacing w:before="0" w:beforeAutospacing="0" w:after="0" w:afterAutospacing="0"/>
      </w:pPr>
      <w:r>
        <w:lastRenderedPageBreak/>
        <w:t>3) решение заданий (решение заданий развивает у ребенка позиционное зрение, без которого нет красивой игры и высокого результата);</w:t>
      </w:r>
    </w:p>
    <w:p w14:paraId="312DEFBF" w14:textId="77777777" w:rsidR="00EE2FEF" w:rsidRDefault="00EE2FEF" w:rsidP="00EE2FEF">
      <w:pPr>
        <w:pStyle w:val="a4"/>
        <w:spacing w:before="0" w:beforeAutospacing="0" w:after="0" w:afterAutospacing="0"/>
      </w:pPr>
      <w:r>
        <w:t>4) самостоятельная работа;</w:t>
      </w:r>
      <w:r>
        <w:br/>
        <w:t xml:space="preserve">5) турнирная практика (Любая игра, а тем более спортивная, невозможна без тренировки, без практики. Только на практике ребенок сможет приобрести навыки в применении тех тактических приемов и операций, которые он изучил. Шахматы – это спорт. Любой спорт невозможен без соревнований. Соревновательный момент необходим, т. к. закаляет характер, волю, воспитывает у ребенка целеустремленность); </w:t>
      </w:r>
    </w:p>
    <w:p w14:paraId="4A5332F9" w14:textId="77777777" w:rsidR="00EE2FEF" w:rsidRDefault="00EE2FEF" w:rsidP="00EE2FEF">
      <w:pPr>
        <w:pStyle w:val="a4"/>
        <w:spacing w:before="0" w:beforeAutospacing="0" w:after="0" w:afterAutospacing="0"/>
      </w:pPr>
      <w:r>
        <w:t>6) работа с компьютером;</w:t>
      </w:r>
    </w:p>
    <w:p w14:paraId="74D76A52" w14:textId="77777777" w:rsidR="00EE2FEF" w:rsidRDefault="00EE2FEF" w:rsidP="00EE2FEF">
      <w:pPr>
        <w:pStyle w:val="a4"/>
        <w:spacing w:before="0" w:beforeAutospacing="0" w:after="0" w:afterAutospacing="0"/>
      </w:pPr>
      <w:r>
        <w:t>7) дидактические игры и игровые задания (такие игры и задания развивают у детей логическое мышление, приучают рассуждать нестандартно, находить выход и сложных ситуаций);</w:t>
      </w:r>
      <w:r>
        <w:br/>
        <w:t>  Формы контроля: тестирование, викторина, турнир, опрос, конкурс (во-первых, эта форма контроля является тестом для проверки умений и знаний ребенка; во-вторых, вносит соревновательный момент, позволяющий выявить наибольший умственный потенциал, т. к. на фоне других детей каждый ребенок старается сделать как можно больше).</w:t>
      </w:r>
    </w:p>
    <w:p w14:paraId="0716D343" w14:textId="77777777" w:rsidR="00EE2FEF" w:rsidRDefault="00EE2FEF" w:rsidP="00EE2FEF">
      <w:pPr>
        <w:pStyle w:val="a4"/>
        <w:spacing w:before="0" w:beforeAutospacing="0" w:after="0" w:afterAutospacing="0"/>
      </w:pPr>
      <w:r>
        <w:rPr>
          <w:rStyle w:val="af3"/>
        </w:rPr>
        <w:t>Средства реализации программы:</w:t>
      </w:r>
    </w:p>
    <w:p w14:paraId="11B37467" w14:textId="77777777" w:rsidR="00EE2FEF" w:rsidRDefault="00EE2FEF" w:rsidP="00EE2FEF">
      <w:pPr>
        <w:pStyle w:val="a4"/>
        <w:spacing w:before="0" w:beforeAutospacing="0" w:after="0" w:afterAutospacing="0"/>
      </w:pPr>
      <w:r>
        <w:t xml:space="preserve">• учебно-тематические планы </w:t>
      </w:r>
      <w:r>
        <w:br/>
        <w:t xml:space="preserve">• методические указания </w:t>
      </w:r>
      <w:r>
        <w:br/>
        <w:t xml:space="preserve">• шахматная литература </w:t>
      </w:r>
      <w:r>
        <w:br/>
        <w:t xml:space="preserve">• компьютер с программным обеспечением </w:t>
      </w:r>
      <w:r>
        <w:br/>
        <w:t xml:space="preserve">• авторские методические пособия </w:t>
      </w:r>
    </w:p>
    <w:p w14:paraId="2C855CB3" w14:textId="77777777" w:rsidR="00EE2FEF" w:rsidRDefault="00EE2FEF" w:rsidP="00EE2FEF">
      <w:pPr>
        <w:pStyle w:val="a4"/>
        <w:spacing w:before="0" w:beforeAutospacing="0" w:after="0" w:afterAutospacing="0"/>
        <w:ind w:left="360" w:firstLine="706"/>
        <w:jc w:val="center"/>
      </w:pPr>
      <w:r>
        <w:rPr>
          <w:b/>
          <w:bCs/>
        </w:rPr>
        <w:t>Методы обучения.</w:t>
      </w:r>
    </w:p>
    <w:p w14:paraId="13420B3C" w14:textId="77777777" w:rsidR="00EE2FEF" w:rsidRDefault="00EE2FEF" w:rsidP="00EE2FEF">
      <w:pPr>
        <w:pStyle w:val="a4"/>
        <w:numPr>
          <w:ilvl w:val="0"/>
          <w:numId w:val="41"/>
        </w:numPr>
        <w:spacing w:before="0" w:beforeAutospacing="0" w:after="0" w:afterAutospacing="0"/>
      </w:pPr>
      <w:r>
        <w:t xml:space="preserve">Словесный (диалог, беседа, дискуссия, объяснение). </w:t>
      </w:r>
    </w:p>
    <w:p w14:paraId="67B5A5DB" w14:textId="77777777" w:rsidR="00EE2FEF" w:rsidRDefault="00EE2FEF" w:rsidP="00EE2FEF">
      <w:pPr>
        <w:pStyle w:val="a4"/>
        <w:spacing w:before="0" w:beforeAutospacing="0" w:after="0" w:afterAutospacing="0"/>
        <w:ind w:left="720"/>
      </w:pPr>
      <w:r>
        <w:t>Без рассказа, объяснения и других словесных форм организации занятий невозможно ничему научить, поэтому без словесного метода обучения в образовательном процессе не обойтись.</w:t>
      </w:r>
    </w:p>
    <w:p w14:paraId="3EA8B114" w14:textId="77777777" w:rsidR="00EE2FEF" w:rsidRDefault="00EE2FEF" w:rsidP="00EE2FEF">
      <w:pPr>
        <w:pStyle w:val="a4"/>
        <w:numPr>
          <w:ilvl w:val="0"/>
          <w:numId w:val="42"/>
        </w:numPr>
        <w:spacing w:before="0" w:beforeAutospacing="0" w:after="0" w:afterAutospacing="0"/>
      </w:pPr>
      <w:r>
        <w:t xml:space="preserve">Наглядный, или демонстрационный метод. </w:t>
      </w:r>
    </w:p>
    <w:p w14:paraId="689E2308" w14:textId="77777777" w:rsidR="00EE2FEF" w:rsidRDefault="00EE2FEF" w:rsidP="00EE2FEF">
      <w:pPr>
        <w:pStyle w:val="a4"/>
        <w:spacing w:before="0" w:beforeAutospacing="0" w:after="0" w:afterAutospacing="0"/>
        <w:ind w:left="720"/>
      </w:pPr>
      <w:r>
        <w:t xml:space="preserve">Наглядность присутствует во многих формах организации занятий. При изложении учебного материала тренер пользуется демонстрационной доской и другими наглядными пособиями, сочетая при этом наглядность со словесным объяснением. </w:t>
      </w:r>
    </w:p>
    <w:p w14:paraId="15B2D0C9" w14:textId="77777777" w:rsidR="00EE2FEF" w:rsidRDefault="00EE2FEF" w:rsidP="00EE2FEF">
      <w:pPr>
        <w:pStyle w:val="a4"/>
        <w:numPr>
          <w:ilvl w:val="0"/>
          <w:numId w:val="43"/>
        </w:numPr>
        <w:spacing w:before="0" w:beforeAutospacing="0" w:after="0" w:afterAutospacing="0"/>
      </w:pPr>
      <w:r>
        <w:t>Практический (соревнование, сеанс одновременной игры и др.).</w:t>
      </w:r>
    </w:p>
    <w:p w14:paraId="0800718F" w14:textId="77777777" w:rsidR="00EE2FEF" w:rsidRDefault="00EE2FEF" w:rsidP="00EE2FEF">
      <w:pPr>
        <w:pStyle w:val="a4"/>
        <w:spacing w:before="0" w:beforeAutospacing="0" w:after="0" w:afterAutospacing="0"/>
        <w:ind w:left="720"/>
      </w:pPr>
      <w:r>
        <w:t xml:space="preserve">Шахматы – это игра. Поэтому собственно игра, практика имеет наибольшее значение для совершенствования шахматиста, где он моет использовать различные приемы шахматной тактики, проявить свое воображение и изобретательность. </w:t>
      </w:r>
    </w:p>
    <w:p w14:paraId="141139D1" w14:textId="77777777" w:rsidR="00EE2FEF" w:rsidRDefault="00EE2FEF" w:rsidP="00EE2FEF">
      <w:pPr>
        <w:pStyle w:val="a4"/>
        <w:numPr>
          <w:ilvl w:val="0"/>
          <w:numId w:val="44"/>
        </w:numPr>
        <w:spacing w:before="0" w:beforeAutospacing="0" w:after="0" w:afterAutospacing="0"/>
      </w:pPr>
      <w:r>
        <w:t>Поисковый (самостоятельное решение заданий и др.).</w:t>
      </w:r>
    </w:p>
    <w:p w14:paraId="73E3C99C" w14:textId="77777777" w:rsidR="00EE2FEF" w:rsidRDefault="00EE2FEF" w:rsidP="00EE2FEF">
      <w:pPr>
        <w:pStyle w:val="a4"/>
        <w:spacing w:before="0" w:beforeAutospacing="0" w:after="0" w:afterAutospacing="0"/>
        <w:ind w:left="720"/>
      </w:pPr>
      <w:r>
        <w:t xml:space="preserve">Прежде всего это решение шахматных задач, дидактические игры и игровые задания. Также это аналитическая работа. </w:t>
      </w:r>
    </w:p>
    <w:p w14:paraId="04BA58D7" w14:textId="77777777" w:rsidR="00EE2FEF" w:rsidRDefault="00EE2FEF" w:rsidP="00EE2FEF">
      <w:pPr>
        <w:pStyle w:val="a4"/>
        <w:spacing w:before="0" w:beforeAutospacing="0" w:after="0" w:afterAutospacing="0"/>
        <w:ind w:left="706"/>
      </w:pPr>
      <w:r>
        <w:t>Такие задания могут быть разного уровня сложности, но в любом случае их решение показывает, насколько хорошо усвоил полученные знания ребенок.</w:t>
      </w:r>
    </w:p>
    <w:p w14:paraId="7BEEEA9F" w14:textId="77777777" w:rsidR="00EE2FEF" w:rsidRDefault="00EE2FEF" w:rsidP="00EE2FEF">
      <w:pPr>
        <w:pStyle w:val="a4"/>
        <w:numPr>
          <w:ilvl w:val="0"/>
          <w:numId w:val="45"/>
        </w:numPr>
        <w:spacing w:before="0" w:beforeAutospacing="0" w:after="0" w:afterAutospacing="0"/>
      </w:pPr>
      <w:r>
        <w:t xml:space="preserve">Проблемный (анализ партий и позиций). </w:t>
      </w:r>
    </w:p>
    <w:p w14:paraId="17ABD0A6" w14:textId="77777777" w:rsidR="00EE2FEF" w:rsidRDefault="00EE2FEF" w:rsidP="00EE2FEF">
      <w:pPr>
        <w:pStyle w:val="a4"/>
        <w:spacing w:before="0" w:beforeAutospacing="0" w:after="0" w:afterAutospacing="0"/>
        <w:ind w:left="720"/>
      </w:pPr>
      <w:r>
        <w:t>И при объяснении нового материала, и при повторении, закреплении, перед учащимися ставится проблема, задача, и предлагается найти варианты, или единственно возможный путь ее решения. Это развивает логическое мышление ребенка, воспитывает в нем целеустремленность, учит находить выход из сложных, запутанных ситуаций.</w:t>
      </w:r>
    </w:p>
    <w:p w14:paraId="35701F96" w14:textId="77777777" w:rsidR="00EE2FEF" w:rsidRDefault="00EE2FEF" w:rsidP="00EE2FEF">
      <w:pPr>
        <w:pStyle w:val="a4"/>
        <w:spacing w:before="0" w:beforeAutospacing="0" w:after="0" w:afterAutospacing="0"/>
      </w:pPr>
      <w:r>
        <w:rPr>
          <w:b/>
          <w:bCs/>
        </w:rPr>
        <w:t>Для реализации данной учебной программы используется следующее оборудование:</w:t>
      </w:r>
    </w:p>
    <w:p w14:paraId="29788892" w14:textId="77777777" w:rsidR="00EE2FEF" w:rsidRDefault="00EE2FEF" w:rsidP="00EE2FEF">
      <w:pPr>
        <w:pStyle w:val="a4"/>
        <w:numPr>
          <w:ilvl w:val="0"/>
          <w:numId w:val="46"/>
        </w:numPr>
        <w:spacing w:before="0" w:beforeAutospacing="0" w:after="0" w:afterAutospacing="0"/>
      </w:pPr>
      <w:r>
        <w:t>Демонстрационная доска.</w:t>
      </w:r>
    </w:p>
    <w:p w14:paraId="101C2308" w14:textId="77777777" w:rsidR="00EE2FEF" w:rsidRDefault="00EE2FEF" w:rsidP="00EE2FEF">
      <w:pPr>
        <w:pStyle w:val="a4"/>
        <w:numPr>
          <w:ilvl w:val="0"/>
          <w:numId w:val="46"/>
        </w:numPr>
        <w:spacing w:after="0" w:afterAutospacing="0"/>
      </w:pPr>
      <w:r>
        <w:t>Магнитные шахматы.</w:t>
      </w:r>
    </w:p>
    <w:p w14:paraId="2278A327" w14:textId="77777777" w:rsidR="00EE2FEF" w:rsidRDefault="00EE2FEF" w:rsidP="00EE2FEF">
      <w:pPr>
        <w:pStyle w:val="a4"/>
        <w:numPr>
          <w:ilvl w:val="0"/>
          <w:numId w:val="46"/>
        </w:numPr>
        <w:spacing w:after="0" w:afterAutospacing="0"/>
      </w:pPr>
      <w:r>
        <w:t>Настольные шахматы.</w:t>
      </w:r>
    </w:p>
    <w:p w14:paraId="0917E052" w14:textId="77777777" w:rsidR="00EE2FEF" w:rsidRDefault="00EE2FEF" w:rsidP="00EE2FEF">
      <w:pPr>
        <w:pStyle w:val="a4"/>
        <w:numPr>
          <w:ilvl w:val="0"/>
          <w:numId w:val="46"/>
        </w:numPr>
        <w:spacing w:after="0" w:afterAutospacing="0"/>
      </w:pPr>
      <w:r>
        <w:t>Мел и доска.</w:t>
      </w:r>
    </w:p>
    <w:p w14:paraId="74055266" w14:textId="77777777" w:rsidR="00EE2FEF" w:rsidRDefault="00EE2FEF" w:rsidP="00EE2FEF">
      <w:pPr>
        <w:pStyle w:val="a4"/>
        <w:numPr>
          <w:ilvl w:val="0"/>
          <w:numId w:val="46"/>
        </w:numPr>
        <w:spacing w:after="0" w:afterAutospacing="0"/>
      </w:pPr>
      <w:r>
        <w:t>Иллюстрации шахматных позиций, раскрывающих тему занятий.</w:t>
      </w:r>
    </w:p>
    <w:p w14:paraId="0B36FE21" w14:textId="77777777" w:rsidR="00EE2FEF" w:rsidRDefault="00EE2FEF" w:rsidP="00EE2FEF">
      <w:pPr>
        <w:pStyle w:val="a4"/>
        <w:numPr>
          <w:ilvl w:val="0"/>
          <w:numId w:val="46"/>
        </w:numPr>
        <w:spacing w:after="0" w:afterAutospacing="0"/>
      </w:pPr>
      <w:r>
        <w:t>Дидактические игры и задания.</w:t>
      </w:r>
    </w:p>
    <w:p w14:paraId="57C00131" w14:textId="77777777" w:rsidR="00EE2FEF" w:rsidRDefault="00EE2FEF" w:rsidP="00EE2FEF">
      <w:pPr>
        <w:pStyle w:val="a4"/>
        <w:numPr>
          <w:ilvl w:val="0"/>
          <w:numId w:val="46"/>
        </w:numPr>
        <w:spacing w:after="0" w:afterAutospacing="0"/>
      </w:pPr>
      <w:r>
        <w:t>Карточки с задачами.</w:t>
      </w:r>
    </w:p>
    <w:p w14:paraId="7BFAA065" w14:textId="77777777" w:rsidR="00EE2FEF" w:rsidRDefault="00EE2FEF" w:rsidP="00EE2FEF">
      <w:pPr>
        <w:pStyle w:val="a4"/>
        <w:numPr>
          <w:ilvl w:val="0"/>
          <w:numId w:val="46"/>
        </w:numPr>
        <w:spacing w:after="0" w:afterAutospacing="0"/>
      </w:pPr>
      <w:r>
        <w:t>Задания для конкурса.</w:t>
      </w:r>
    </w:p>
    <w:p w14:paraId="58E83C99" w14:textId="77777777" w:rsidR="00EE2FEF" w:rsidRDefault="00EE2FEF" w:rsidP="00EE2FEF">
      <w:pPr>
        <w:pStyle w:val="a4"/>
        <w:numPr>
          <w:ilvl w:val="0"/>
          <w:numId w:val="46"/>
        </w:numPr>
        <w:spacing w:after="0" w:afterAutospacing="0"/>
      </w:pPr>
      <w:r>
        <w:t>Задачи для самостоятельного решения.</w:t>
      </w:r>
    </w:p>
    <w:p w14:paraId="6069A7CD" w14:textId="77777777" w:rsidR="00EE2FEF" w:rsidRDefault="00EE2FEF" w:rsidP="00EE2FEF">
      <w:pPr>
        <w:pStyle w:val="a4"/>
        <w:numPr>
          <w:ilvl w:val="0"/>
          <w:numId w:val="46"/>
        </w:numPr>
        <w:spacing w:after="0" w:afterAutospacing="0"/>
      </w:pPr>
      <w:r>
        <w:t>Партии известных шахматистов.</w:t>
      </w:r>
    </w:p>
    <w:p w14:paraId="505744BB" w14:textId="77777777" w:rsidR="00EE2FEF" w:rsidRDefault="00EE2FEF" w:rsidP="00EE2FEF">
      <w:pPr>
        <w:pStyle w:val="a4"/>
        <w:numPr>
          <w:ilvl w:val="0"/>
          <w:numId w:val="46"/>
        </w:numPr>
        <w:spacing w:after="0" w:afterAutospacing="0"/>
      </w:pPr>
      <w:r>
        <w:t>Партии детей.</w:t>
      </w:r>
    </w:p>
    <w:p w14:paraId="3EF48AEE" w14:textId="77777777" w:rsidR="00EE2FEF" w:rsidRDefault="00EE2FEF" w:rsidP="00EE2FEF">
      <w:pPr>
        <w:pStyle w:val="a4"/>
        <w:numPr>
          <w:ilvl w:val="0"/>
          <w:numId w:val="46"/>
        </w:numPr>
        <w:spacing w:after="0" w:afterAutospacing="0"/>
      </w:pPr>
      <w:r>
        <w:lastRenderedPageBreak/>
        <w:t>Шахматные часы.</w:t>
      </w:r>
    </w:p>
    <w:p w14:paraId="4682B3DD" w14:textId="77777777" w:rsidR="00EE2FEF" w:rsidRDefault="00EE2FEF" w:rsidP="00EE2FEF">
      <w:pPr>
        <w:pStyle w:val="a4"/>
        <w:numPr>
          <w:ilvl w:val="0"/>
          <w:numId w:val="46"/>
        </w:numPr>
        <w:spacing w:after="0" w:afterAutospacing="0"/>
      </w:pPr>
      <w:r>
        <w:t>Бланки для записи партии.</w:t>
      </w:r>
    </w:p>
    <w:p w14:paraId="1F3AF23D" w14:textId="77777777" w:rsidR="00EE2FEF" w:rsidRDefault="00EE2FEF" w:rsidP="00EE2FEF">
      <w:pPr>
        <w:pStyle w:val="a4"/>
        <w:numPr>
          <w:ilvl w:val="0"/>
          <w:numId w:val="46"/>
        </w:numPr>
        <w:spacing w:after="0" w:afterAutospacing="0"/>
      </w:pPr>
      <w:r>
        <w:t>Турнирные таблицы.</w:t>
      </w:r>
    </w:p>
    <w:p w14:paraId="336BD68B" w14:textId="77777777" w:rsidR="00EE2FEF" w:rsidRDefault="00EE2FEF" w:rsidP="00EE2FEF">
      <w:pPr>
        <w:pStyle w:val="a4"/>
        <w:numPr>
          <w:ilvl w:val="0"/>
          <w:numId w:val="46"/>
        </w:numPr>
        <w:spacing w:after="0" w:afterAutospacing="0"/>
      </w:pPr>
      <w:r>
        <w:t>Компьютер.</w:t>
      </w:r>
    </w:p>
    <w:p w14:paraId="1E6F6FA7" w14:textId="77777777" w:rsidR="00893764" w:rsidRDefault="00893764" w:rsidP="000E0F0E">
      <w:pPr>
        <w:pStyle w:val="11"/>
      </w:pPr>
      <w:r w:rsidRPr="00D841C7">
        <w:t>Планируемые результаты</w:t>
      </w:r>
    </w:p>
    <w:p w14:paraId="341B1FF4" w14:textId="77777777" w:rsidR="00EE2FEF" w:rsidRPr="00EE2FEF" w:rsidRDefault="00EE2FEF" w:rsidP="000E0F0E">
      <w:pPr>
        <w:spacing w:after="202"/>
        <w:jc w:val="center"/>
        <w:rPr>
          <w:rFonts w:eastAsia="Times New Roman"/>
        </w:rPr>
      </w:pPr>
      <w:bookmarkStart w:id="8" w:name="bookmark6"/>
      <w:r w:rsidRPr="00EE2FEF">
        <w:rPr>
          <w:rFonts w:eastAsia="Times New Roman"/>
          <w:b/>
          <w:bCs/>
        </w:rPr>
        <w:t>Ожидаемые результаты.</w:t>
      </w:r>
      <w:r w:rsidRPr="00EE2FEF">
        <w:rPr>
          <w:rFonts w:eastAsia="Times New Roman"/>
        </w:rPr>
        <w:t xml:space="preserve"> </w:t>
      </w:r>
    </w:p>
    <w:p w14:paraId="0FA595A8" w14:textId="77777777" w:rsidR="00EE2FEF" w:rsidRPr="00EE2FEF" w:rsidRDefault="00EE2FEF" w:rsidP="000E0F0E">
      <w:pPr>
        <w:rPr>
          <w:rFonts w:eastAsia="Times New Roman"/>
        </w:rPr>
      </w:pPr>
      <w:r w:rsidRPr="00EE2FEF">
        <w:rPr>
          <w:rFonts w:eastAsia="Times New Roman"/>
        </w:rPr>
        <w:t>К концу 1-го года обучения обучающиеся</w:t>
      </w:r>
    </w:p>
    <w:p w14:paraId="5E6B027B" w14:textId="77777777" w:rsidR="00EE2FEF" w:rsidRPr="00EE2FEF" w:rsidRDefault="00EE2FEF" w:rsidP="000E0F0E">
      <w:pPr>
        <w:rPr>
          <w:rFonts w:eastAsia="Times New Roman"/>
        </w:rPr>
      </w:pPr>
      <w:r w:rsidRPr="00EE2FEF">
        <w:rPr>
          <w:rFonts w:eastAsia="Times New Roman"/>
        </w:rPr>
        <w:t>знают:</w:t>
      </w:r>
    </w:p>
    <w:p w14:paraId="4A4B0838" w14:textId="77777777" w:rsidR="00EE2FEF" w:rsidRPr="00EE2FEF" w:rsidRDefault="00EE2FEF" w:rsidP="000E0F0E">
      <w:pPr>
        <w:rPr>
          <w:rFonts w:eastAsia="Times New Roman"/>
        </w:rPr>
      </w:pPr>
      <w:r w:rsidRPr="00EE2FEF">
        <w:rPr>
          <w:rFonts w:eastAsia="Times New Roman"/>
        </w:rPr>
        <w:t>- 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
    <w:p w14:paraId="3B871686" w14:textId="77777777" w:rsidR="00EE2FEF" w:rsidRPr="00EE2FEF" w:rsidRDefault="00EE2FEF" w:rsidP="000E0F0E">
      <w:pPr>
        <w:rPr>
          <w:rFonts w:eastAsia="Times New Roman"/>
        </w:rPr>
      </w:pPr>
      <w:r w:rsidRPr="00EE2FEF">
        <w:rPr>
          <w:rFonts w:eastAsia="Times New Roman"/>
        </w:rPr>
        <w:t>- названия шахматных фигур: ладья, слон, ферзь, конь, пешка, король; правила хода и взятия каждой фигуры.</w:t>
      </w:r>
    </w:p>
    <w:p w14:paraId="4877E5C6" w14:textId="77777777" w:rsidR="00EE2FEF" w:rsidRPr="00EE2FEF" w:rsidRDefault="00EE2FEF" w:rsidP="000E0F0E">
      <w:pPr>
        <w:rPr>
          <w:rFonts w:eastAsia="Times New Roman"/>
        </w:rPr>
      </w:pPr>
      <w:r w:rsidRPr="00EE2FEF">
        <w:rPr>
          <w:rFonts w:eastAsia="Times New Roman"/>
        </w:rPr>
        <w:t>умеют:</w:t>
      </w:r>
    </w:p>
    <w:p w14:paraId="3AB6C7A1" w14:textId="77777777" w:rsidR="00EE2FEF" w:rsidRPr="00EE2FEF" w:rsidRDefault="00EE2FEF" w:rsidP="000E0F0E">
      <w:pPr>
        <w:rPr>
          <w:rFonts w:eastAsia="Times New Roman"/>
        </w:rPr>
      </w:pPr>
      <w:r w:rsidRPr="00EE2FEF">
        <w:rPr>
          <w:rFonts w:eastAsia="Times New Roman"/>
        </w:rPr>
        <w:t>- ориентироваться на шахматной доске;</w:t>
      </w:r>
    </w:p>
    <w:p w14:paraId="11153825" w14:textId="77777777" w:rsidR="00EE2FEF" w:rsidRPr="00EE2FEF" w:rsidRDefault="00EE2FEF" w:rsidP="000E0F0E">
      <w:pPr>
        <w:rPr>
          <w:rFonts w:eastAsia="Times New Roman"/>
        </w:rPr>
      </w:pPr>
      <w:r w:rsidRPr="00EE2FEF">
        <w:rPr>
          <w:rFonts w:eastAsia="Times New Roman"/>
        </w:rPr>
        <w:t>- играть каждой фигурой в отдельности и в совокупности с другими фигурами без нарушений правил шахматного кодекса;</w:t>
      </w:r>
    </w:p>
    <w:p w14:paraId="76178FF2" w14:textId="77777777" w:rsidR="00EE2FEF" w:rsidRPr="00EE2FEF" w:rsidRDefault="00EE2FEF" w:rsidP="000E0F0E">
      <w:pPr>
        <w:rPr>
          <w:rFonts w:eastAsia="Times New Roman"/>
        </w:rPr>
      </w:pPr>
      <w:r w:rsidRPr="00EE2FEF">
        <w:rPr>
          <w:rFonts w:eastAsia="Times New Roman"/>
        </w:rPr>
        <w:t>- правильно помещать шахматную доску между партнерами;</w:t>
      </w:r>
    </w:p>
    <w:p w14:paraId="00FA3313" w14:textId="77777777" w:rsidR="00EE2FEF" w:rsidRPr="00EE2FEF" w:rsidRDefault="00EE2FEF" w:rsidP="000E0F0E">
      <w:pPr>
        <w:rPr>
          <w:rFonts w:eastAsia="Times New Roman"/>
        </w:rPr>
      </w:pPr>
      <w:r w:rsidRPr="00EE2FEF">
        <w:rPr>
          <w:rFonts w:eastAsia="Times New Roman"/>
        </w:rPr>
        <w:t>- правильно расставлять фигуры перед игрой;</w:t>
      </w:r>
    </w:p>
    <w:p w14:paraId="198612A2" w14:textId="77777777" w:rsidR="00EE2FEF" w:rsidRPr="00EE2FEF" w:rsidRDefault="00EE2FEF" w:rsidP="000E0F0E">
      <w:pPr>
        <w:rPr>
          <w:rFonts w:eastAsia="Times New Roman"/>
        </w:rPr>
      </w:pPr>
      <w:r w:rsidRPr="00EE2FEF">
        <w:rPr>
          <w:rFonts w:eastAsia="Times New Roman"/>
        </w:rPr>
        <w:t>- различать горизонталь, вертикаль, диагональ;</w:t>
      </w:r>
    </w:p>
    <w:p w14:paraId="47858334" w14:textId="77777777" w:rsidR="00EE2FEF" w:rsidRPr="00EE2FEF" w:rsidRDefault="00EE2FEF" w:rsidP="000E0F0E">
      <w:pPr>
        <w:rPr>
          <w:rFonts w:eastAsia="Times New Roman"/>
        </w:rPr>
      </w:pPr>
      <w:r w:rsidRPr="00EE2FEF">
        <w:rPr>
          <w:rFonts w:eastAsia="Times New Roman"/>
        </w:rPr>
        <w:t>- рокировать;</w:t>
      </w:r>
    </w:p>
    <w:p w14:paraId="680749A0" w14:textId="77777777" w:rsidR="00EE2FEF" w:rsidRPr="00EE2FEF" w:rsidRDefault="00EE2FEF" w:rsidP="000E0F0E">
      <w:pPr>
        <w:rPr>
          <w:rFonts w:eastAsia="Times New Roman"/>
        </w:rPr>
      </w:pPr>
      <w:r w:rsidRPr="00EE2FEF">
        <w:rPr>
          <w:rFonts w:eastAsia="Times New Roman"/>
        </w:rPr>
        <w:t>- объявлять шах;</w:t>
      </w:r>
    </w:p>
    <w:p w14:paraId="7AA07EA6" w14:textId="77777777" w:rsidR="00EE2FEF" w:rsidRPr="00EE2FEF" w:rsidRDefault="00EE2FEF" w:rsidP="000E0F0E">
      <w:pPr>
        <w:rPr>
          <w:rFonts w:eastAsia="Times New Roman"/>
        </w:rPr>
      </w:pPr>
      <w:r w:rsidRPr="00EE2FEF">
        <w:rPr>
          <w:rFonts w:eastAsia="Times New Roman"/>
        </w:rPr>
        <w:t>- ставить мат;</w:t>
      </w:r>
    </w:p>
    <w:p w14:paraId="7A27AC59" w14:textId="77777777" w:rsidR="00EE2FEF" w:rsidRPr="00EE2FEF" w:rsidRDefault="00EE2FEF" w:rsidP="000E0F0E">
      <w:pPr>
        <w:rPr>
          <w:rFonts w:eastAsia="Times New Roman"/>
        </w:rPr>
      </w:pPr>
      <w:r w:rsidRPr="00EE2FEF">
        <w:rPr>
          <w:rFonts w:eastAsia="Times New Roman"/>
        </w:rPr>
        <w:t>- решать элементарные задачи на мат в один ход.</w:t>
      </w:r>
    </w:p>
    <w:bookmarkEnd w:id="8"/>
    <w:p w14:paraId="5F0BD0E2" w14:textId="77777777" w:rsidR="0092638B" w:rsidRPr="0092638B" w:rsidRDefault="0092638B" w:rsidP="0092638B"/>
    <w:p w14:paraId="6359665C" w14:textId="77777777" w:rsidR="00893764" w:rsidRPr="0092638B" w:rsidRDefault="00893764" w:rsidP="0092638B">
      <w:pPr>
        <w:contextualSpacing/>
        <w:jc w:val="center"/>
        <w:rPr>
          <w:b/>
        </w:rPr>
      </w:pPr>
      <w:r w:rsidRPr="0092638B">
        <w:rPr>
          <w:b/>
          <w:lang w:val="en-US"/>
        </w:rPr>
        <w:t>II</w:t>
      </w:r>
      <w:r w:rsidRPr="0092638B">
        <w:rPr>
          <w:b/>
        </w:rPr>
        <w:t xml:space="preserve"> Комплекс организационно-педагогических условий</w:t>
      </w:r>
    </w:p>
    <w:p w14:paraId="77B8C5B7" w14:textId="77777777" w:rsidR="00893764" w:rsidRPr="0092638B" w:rsidRDefault="00893764" w:rsidP="00EE2FEF">
      <w:pPr>
        <w:contextualSpacing/>
        <w:jc w:val="center"/>
        <w:rPr>
          <w:b/>
        </w:rPr>
      </w:pPr>
      <w:r w:rsidRPr="0092638B">
        <w:rPr>
          <w:b/>
        </w:rPr>
        <w:t xml:space="preserve">Формы аттестации </w:t>
      </w:r>
    </w:p>
    <w:p w14:paraId="0685E5B6" w14:textId="77777777" w:rsidR="00EE2FEF" w:rsidRPr="00EE2FEF" w:rsidRDefault="00EE2FEF" w:rsidP="00EE2FEF">
      <w:pPr>
        <w:rPr>
          <w:rFonts w:eastAsia="Times New Roman"/>
        </w:rPr>
      </w:pPr>
      <w:r w:rsidRPr="00EE2FEF">
        <w:rPr>
          <w:rFonts w:eastAsia="Times New Roman"/>
        </w:rPr>
        <w:t>Для проверки усвоения обучающимися знаний и умений применяется тематический, промежуточный и итоговый контроль.</w:t>
      </w:r>
    </w:p>
    <w:p w14:paraId="59CA1DB4" w14:textId="77777777" w:rsidR="00EE2FEF" w:rsidRPr="00EE2FEF" w:rsidRDefault="00EE2FEF" w:rsidP="00EE2FEF">
      <w:pPr>
        <w:rPr>
          <w:rFonts w:eastAsia="Times New Roman"/>
        </w:rPr>
      </w:pPr>
      <w:r w:rsidRPr="00EE2FEF">
        <w:rPr>
          <w:rFonts w:eastAsia="Times New Roman"/>
        </w:rPr>
        <w:t>Тематический контроль проводится после изучения темы или раздела программы. Это опрос обучающихся по пройденному материалу, тестирование по шахматным диаграммам, конкурс решения заданий, турнир внутри группы.</w:t>
      </w:r>
    </w:p>
    <w:p w14:paraId="39E27123" w14:textId="77777777" w:rsidR="00EE2FEF" w:rsidRPr="00EE2FEF" w:rsidRDefault="00EE2FEF" w:rsidP="00EE2FEF">
      <w:pPr>
        <w:rPr>
          <w:rFonts w:eastAsia="Times New Roman"/>
        </w:rPr>
      </w:pPr>
      <w:r w:rsidRPr="00EE2FEF">
        <w:rPr>
          <w:rFonts w:eastAsia="Times New Roman"/>
        </w:rPr>
        <w:t>Промежуточный контроль осуществляется в конце каждой четверти. Это квалификационные городские турниры, а также областные и региональные соревнования различного ранга, по результатам которых можно определить, насколько продвинулись обучающиеся на фоне других детей.</w:t>
      </w:r>
    </w:p>
    <w:p w14:paraId="3F1B1106" w14:textId="77777777" w:rsidR="00EE2FEF" w:rsidRPr="00EE2FEF" w:rsidRDefault="00EE2FEF" w:rsidP="00EE2FEF">
      <w:pPr>
        <w:rPr>
          <w:rFonts w:eastAsia="Times New Roman"/>
        </w:rPr>
      </w:pPr>
      <w:r w:rsidRPr="00EE2FEF">
        <w:rPr>
          <w:rFonts w:eastAsia="Times New Roman"/>
        </w:rPr>
        <w:t>Итоговый контроль проводится в конце учебного года. Это различные конкурсы, викторины, Чемпионаты города по возрастам, Чемпионаты области, Первенства СФО и России.</w:t>
      </w:r>
    </w:p>
    <w:p w14:paraId="0C68EDB2" w14:textId="77777777" w:rsidR="00893764" w:rsidRPr="0092638B" w:rsidRDefault="00893764" w:rsidP="0092638B"/>
    <w:p w14:paraId="30738953" w14:textId="77777777" w:rsidR="0092638B" w:rsidRPr="0092638B" w:rsidRDefault="0092638B" w:rsidP="0092638B">
      <w:pPr>
        <w:pStyle w:val="20"/>
        <w:numPr>
          <w:ilvl w:val="0"/>
          <w:numId w:val="30"/>
        </w:numPr>
        <w:shd w:val="clear" w:color="auto" w:fill="auto"/>
        <w:tabs>
          <w:tab w:val="left" w:pos="450"/>
        </w:tabs>
        <w:spacing w:after="0" w:line="274" w:lineRule="exact"/>
        <w:ind w:left="400" w:hanging="400"/>
        <w:jc w:val="left"/>
        <w:rPr>
          <w:sz w:val="24"/>
          <w:szCs w:val="24"/>
        </w:rPr>
        <w:sectPr w:rsidR="0092638B" w:rsidRPr="0092638B" w:rsidSect="00BE3C66">
          <w:pgSz w:w="11900" w:h="16840"/>
          <w:pgMar w:top="567" w:right="851" w:bottom="567" w:left="1134" w:header="0" w:footer="6" w:gutter="0"/>
          <w:cols w:space="720"/>
          <w:noEndnote/>
          <w:docGrid w:linePitch="360"/>
        </w:sectPr>
      </w:pPr>
    </w:p>
    <w:p w14:paraId="5B680FD0" w14:textId="77777777" w:rsidR="000E0F0E" w:rsidRPr="0048494C" w:rsidRDefault="0048494C" w:rsidP="0048494C">
      <w:pPr>
        <w:pStyle w:val="ab"/>
        <w:widowControl/>
        <w:autoSpaceDE/>
        <w:autoSpaceDN/>
        <w:spacing w:after="200" w:line="276" w:lineRule="auto"/>
        <w:ind w:left="0" w:firstLine="0"/>
        <w:contextualSpacing/>
        <w:jc w:val="center"/>
        <w:rPr>
          <w:b/>
          <w:sz w:val="24"/>
          <w:szCs w:val="24"/>
        </w:rPr>
      </w:pPr>
      <w:r w:rsidRPr="0048494C">
        <w:rPr>
          <w:b/>
          <w:sz w:val="24"/>
          <w:szCs w:val="24"/>
        </w:rPr>
        <w:lastRenderedPageBreak/>
        <w:t>Календарно-тематическое планирование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3"/>
        <w:gridCol w:w="5769"/>
        <w:gridCol w:w="1407"/>
        <w:gridCol w:w="1050"/>
        <w:gridCol w:w="992"/>
      </w:tblGrid>
      <w:tr w:rsidR="000E0F0E" w:rsidRPr="00173359" w14:paraId="32BD3E20" w14:textId="77777777" w:rsidTr="000E0F0E">
        <w:trPr>
          <w:trHeight w:val="270"/>
        </w:trPr>
        <w:tc>
          <w:tcPr>
            <w:tcW w:w="813" w:type="dxa"/>
            <w:vMerge w:val="restart"/>
            <w:shd w:val="clear" w:color="auto" w:fill="FFFFFF" w:themeFill="background1"/>
          </w:tcPr>
          <w:p w14:paraId="42339686" w14:textId="77777777" w:rsidR="000E0F0E" w:rsidRPr="00173359" w:rsidRDefault="000E0F0E" w:rsidP="000E0F0E">
            <w:pPr>
              <w:jc w:val="both"/>
              <w:rPr>
                <w:b/>
              </w:rPr>
            </w:pPr>
            <w:r w:rsidRPr="00173359">
              <w:rPr>
                <w:b/>
              </w:rPr>
              <w:t>№</w:t>
            </w:r>
          </w:p>
        </w:tc>
        <w:tc>
          <w:tcPr>
            <w:tcW w:w="5769" w:type="dxa"/>
            <w:vMerge w:val="restart"/>
            <w:tcBorders>
              <w:right w:val="single" w:sz="4" w:space="0" w:color="auto"/>
            </w:tcBorders>
            <w:shd w:val="clear" w:color="auto" w:fill="FFFFFF" w:themeFill="background1"/>
          </w:tcPr>
          <w:p w14:paraId="5022651A" w14:textId="77777777" w:rsidR="000E0F0E" w:rsidRPr="00173359" w:rsidRDefault="000E0F0E" w:rsidP="008B5B61">
            <w:pPr>
              <w:ind w:firstLine="567"/>
              <w:jc w:val="both"/>
              <w:rPr>
                <w:b/>
              </w:rPr>
            </w:pPr>
            <w:r w:rsidRPr="009D750B">
              <w:rPr>
                <w:b/>
              </w:rPr>
              <w:t>Тема занятия</w:t>
            </w:r>
          </w:p>
        </w:tc>
        <w:tc>
          <w:tcPr>
            <w:tcW w:w="1407" w:type="dxa"/>
            <w:vMerge w:val="restart"/>
            <w:tcBorders>
              <w:left w:val="single" w:sz="4" w:space="0" w:color="auto"/>
              <w:right w:val="single" w:sz="4" w:space="0" w:color="auto"/>
            </w:tcBorders>
            <w:shd w:val="clear" w:color="auto" w:fill="FFFFFF" w:themeFill="background1"/>
          </w:tcPr>
          <w:p w14:paraId="528D68CA" w14:textId="77777777" w:rsidR="000E0F0E" w:rsidRPr="00173359" w:rsidRDefault="000E0F0E" w:rsidP="000E0F0E">
            <w:pPr>
              <w:jc w:val="center"/>
              <w:rPr>
                <w:b/>
              </w:rPr>
            </w:pPr>
            <w:r w:rsidRPr="009D750B">
              <w:rPr>
                <w:b/>
              </w:rPr>
              <w:t>Кол-во часов</w:t>
            </w:r>
          </w:p>
        </w:tc>
        <w:tc>
          <w:tcPr>
            <w:tcW w:w="2042" w:type="dxa"/>
            <w:gridSpan w:val="2"/>
            <w:tcBorders>
              <w:left w:val="single" w:sz="4" w:space="0" w:color="auto"/>
              <w:bottom w:val="single" w:sz="4" w:space="0" w:color="auto"/>
              <w:right w:val="single" w:sz="4" w:space="0" w:color="auto"/>
            </w:tcBorders>
            <w:shd w:val="clear" w:color="auto" w:fill="FFFFFF" w:themeFill="background1"/>
          </w:tcPr>
          <w:p w14:paraId="15F9FF20" w14:textId="77777777" w:rsidR="000E0F0E" w:rsidRPr="009D750B" w:rsidRDefault="000E0F0E" w:rsidP="008B5B61">
            <w:pPr>
              <w:tabs>
                <w:tab w:val="left" w:pos="1230"/>
              </w:tabs>
              <w:jc w:val="center"/>
              <w:rPr>
                <w:b/>
              </w:rPr>
            </w:pPr>
            <w:r w:rsidRPr="009D750B">
              <w:rPr>
                <w:b/>
              </w:rPr>
              <w:t xml:space="preserve">Дата </w:t>
            </w:r>
          </w:p>
        </w:tc>
      </w:tr>
      <w:tr w:rsidR="000E0F0E" w:rsidRPr="00173359" w14:paraId="0BD3368E" w14:textId="77777777" w:rsidTr="000E0F0E">
        <w:trPr>
          <w:trHeight w:val="270"/>
        </w:trPr>
        <w:tc>
          <w:tcPr>
            <w:tcW w:w="813" w:type="dxa"/>
            <w:vMerge/>
            <w:shd w:val="clear" w:color="auto" w:fill="FFFFFF" w:themeFill="background1"/>
          </w:tcPr>
          <w:p w14:paraId="210520C0" w14:textId="77777777" w:rsidR="000E0F0E" w:rsidRPr="00173359" w:rsidRDefault="000E0F0E" w:rsidP="008B5B61">
            <w:pPr>
              <w:ind w:firstLine="567"/>
              <w:jc w:val="both"/>
              <w:rPr>
                <w:b/>
              </w:rPr>
            </w:pPr>
          </w:p>
        </w:tc>
        <w:tc>
          <w:tcPr>
            <w:tcW w:w="5769" w:type="dxa"/>
            <w:vMerge/>
            <w:tcBorders>
              <w:right w:val="single" w:sz="4" w:space="0" w:color="auto"/>
            </w:tcBorders>
            <w:shd w:val="clear" w:color="auto" w:fill="FFFFFF" w:themeFill="background1"/>
          </w:tcPr>
          <w:p w14:paraId="5CC63865" w14:textId="77777777" w:rsidR="000E0F0E" w:rsidRPr="00173359" w:rsidRDefault="000E0F0E" w:rsidP="008B5B61">
            <w:pPr>
              <w:ind w:firstLine="567"/>
              <w:jc w:val="both"/>
              <w:rPr>
                <w:b/>
              </w:rPr>
            </w:pPr>
          </w:p>
        </w:tc>
        <w:tc>
          <w:tcPr>
            <w:tcW w:w="1407" w:type="dxa"/>
            <w:vMerge/>
            <w:tcBorders>
              <w:left w:val="single" w:sz="4" w:space="0" w:color="auto"/>
              <w:right w:val="single" w:sz="4" w:space="0" w:color="auto"/>
            </w:tcBorders>
            <w:shd w:val="clear" w:color="auto" w:fill="FFFFFF" w:themeFill="background1"/>
          </w:tcPr>
          <w:p w14:paraId="3B6E61F1" w14:textId="77777777" w:rsidR="000E0F0E" w:rsidRPr="00173359" w:rsidRDefault="000E0F0E" w:rsidP="008B5B61">
            <w:pPr>
              <w:ind w:firstLine="567"/>
              <w:jc w:val="both"/>
              <w:rPr>
                <w:b/>
              </w:rPr>
            </w:pPr>
          </w:p>
        </w:tc>
        <w:tc>
          <w:tcPr>
            <w:tcW w:w="1050" w:type="dxa"/>
            <w:tcBorders>
              <w:top w:val="single" w:sz="4" w:space="0" w:color="auto"/>
              <w:left w:val="single" w:sz="4" w:space="0" w:color="auto"/>
              <w:right w:val="single" w:sz="4" w:space="0" w:color="auto"/>
            </w:tcBorders>
            <w:shd w:val="clear" w:color="auto" w:fill="FFFFFF" w:themeFill="background1"/>
          </w:tcPr>
          <w:p w14:paraId="14B03FEF" w14:textId="77777777" w:rsidR="000E0F0E" w:rsidRPr="009D750B" w:rsidRDefault="000E0F0E" w:rsidP="008B5B61">
            <w:pPr>
              <w:tabs>
                <w:tab w:val="left" w:pos="1230"/>
              </w:tabs>
              <w:jc w:val="center"/>
              <w:rPr>
                <w:b/>
              </w:rPr>
            </w:pPr>
            <w:r w:rsidRPr="009D750B">
              <w:rPr>
                <w:b/>
              </w:rPr>
              <w:t xml:space="preserve">План </w:t>
            </w:r>
          </w:p>
        </w:tc>
        <w:tc>
          <w:tcPr>
            <w:tcW w:w="992" w:type="dxa"/>
            <w:tcBorders>
              <w:top w:val="single" w:sz="4" w:space="0" w:color="auto"/>
              <w:left w:val="single" w:sz="4" w:space="0" w:color="auto"/>
              <w:right w:val="single" w:sz="4" w:space="0" w:color="auto"/>
            </w:tcBorders>
            <w:shd w:val="clear" w:color="auto" w:fill="FFFFFF" w:themeFill="background1"/>
          </w:tcPr>
          <w:p w14:paraId="48915E15" w14:textId="77777777" w:rsidR="000E0F0E" w:rsidRPr="009D750B" w:rsidRDefault="000E0F0E" w:rsidP="008B5B61">
            <w:pPr>
              <w:tabs>
                <w:tab w:val="left" w:pos="1230"/>
              </w:tabs>
              <w:jc w:val="center"/>
              <w:rPr>
                <w:b/>
              </w:rPr>
            </w:pPr>
            <w:r w:rsidRPr="009D750B">
              <w:rPr>
                <w:b/>
              </w:rPr>
              <w:t xml:space="preserve">Факт </w:t>
            </w:r>
          </w:p>
        </w:tc>
      </w:tr>
      <w:tr w:rsidR="000E0F0E" w:rsidRPr="00173359" w14:paraId="17B9340E" w14:textId="77777777" w:rsidTr="000E0F0E">
        <w:tc>
          <w:tcPr>
            <w:tcW w:w="813" w:type="dxa"/>
            <w:shd w:val="clear" w:color="auto" w:fill="auto"/>
          </w:tcPr>
          <w:p w14:paraId="40E0A0C8" w14:textId="76AC7DA8" w:rsidR="000E0F0E" w:rsidRPr="00173359" w:rsidRDefault="00C90ED9" w:rsidP="000E0F0E">
            <w:pPr>
              <w:jc w:val="both"/>
            </w:pPr>
            <w:r>
              <w:t>1-4</w:t>
            </w:r>
          </w:p>
        </w:tc>
        <w:tc>
          <w:tcPr>
            <w:tcW w:w="5769" w:type="dxa"/>
            <w:shd w:val="clear" w:color="auto" w:fill="auto"/>
          </w:tcPr>
          <w:p w14:paraId="0484DF2B" w14:textId="77777777" w:rsidR="000E0F0E" w:rsidRPr="00173359" w:rsidRDefault="000E0F0E" w:rsidP="000E0F0E">
            <w:pPr>
              <w:jc w:val="both"/>
            </w:pPr>
            <w:r w:rsidRPr="00173359">
              <w:t>Шахматная доска.</w:t>
            </w:r>
          </w:p>
        </w:tc>
        <w:tc>
          <w:tcPr>
            <w:tcW w:w="1407" w:type="dxa"/>
            <w:tcBorders>
              <w:right w:val="single" w:sz="4" w:space="0" w:color="auto"/>
            </w:tcBorders>
            <w:shd w:val="clear" w:color="auto" w:fill="auto"/>
          </w:tcPr>
          <w:p w14:paraId="7872252C" w14:textId="77777777" w:rsidR="000E0F0E" w:rsidRPr="006A06B2" w:rsidRDefault="00053336" w:rsidP="008B5B61">
            <w:pPr>
              <w:ind w:firstLine="567"/>
              <w:jc w:val="both"/>
            </w:pPr>
            <w:r>
              <w:t>4</w:t>
            </w:r>
          </w:p>
        </w:tc>
        <w:tc>
          <w:tcPr>
            <w:tcW w:w="1050" w:type="dxa"/>
            <w:tcBorders>
              <w:right w:val="single" w:sz="4" w:space="0" w:color="auto"/>
            </w:tcBorders>
          </w:tcPr>
          <w:p w14:paraId="4E08FDCC" w14:textId="77777777" w:rsidR="000E0F0E" w:rsidRPr="00173359" w:rsidRDefault="000E0F0E" w:rsidP="008B5B61">
            <w:pPr>
              <w:ind w:firstLine="567"/>
              <w:jc w:val="both"/>
            </w:pPr>
          </w:p>
        </w:tc>
        <w:tc>
          <w:tcPr>
            <w:tcW w:w="992" w:type="dxa"/>
            <w:tcBorders>
              <w:right w:val="single" w:sz="4" w:space="0" w:color="auto"/>
            </w:tcBorders>
          </w:tcPr>
          <w:p w14:paraId="49FD5BD7" w14:textId="77777777" w:rsidR="000E0F0E" w:rsidRPr="00173359" w:rsidRDefault="000E0F0E" w:rsidP="008B5B61">
            <w:pPr>
              <w:ind w:firstLine="567"/>
              <w:jc w:val="both"/>
            </w:pPr>
          </w:p>
        </w:tc>
      </w:tr>
      <w:tr w:rsidR="000E0F0E" w:rsidRPr="00173359" w14:paraId="77114743" w14:textId="77777777" w:rsidTr="000E0F0E">
        <w:tc>
          <w:tcPr>
            <w:tcW w:w="813" w:type="dxa"/>
            <w:shd w:val="clear" w:color="auto" w:fill="auto"/>
          </w:tcPr>
          <w:p w14:paraId="370EB49C" w14:textId="61982AD4" w:rsidR="000E0F0E" w:rsidRPr="00173359" w:rsidRDefault="00C90ED9" w:rsidP="006A06B2">
            <w:pPr>
              <w:jc w:val="both"/>
            </w:pPr>
            <w:r>
              <w:t>5</w:t>
            </w:r>
            <w:r w:rsidR="00CE6683">
              <w:t>-8</w:t>
            </w:r>
          </w:p>
        </w:tc>
        <w:tc>
          <w:tcPr>
            <w:tcW w:w="5769" w:type="dxa"/>
            <w:shd w:val="clear" w:color="auto" w:fill="auto"/>
          </w:tcPr>
          <w:p w14:paraId="4A338F00" w14:textId="77777777" w:rsidR="000E0F0E" w:rsidRPr="00173359" w:rsidRDefault="000E0F0E" w:rsidP="000E0F0E">
            <w:pPr>
              <w:jc w:val="both"/>
            </w:pPr>
            <w:r w:rsidRPr="00173359">
              <w:t>Знакомство с шахматной доской.</w:t>
            </w:r>
          </w:p>
        </w:tc>
        <w:tc>
          <w:tcPr>
            <w:tcW w:w="1407" w:type="dxa"/>
            <w:shd w:val="clear" w:color="auto" w:fill="auto"/>
          </w:tcPr>
          <w:p w14:paraId="3701D408" w14:textId="77777777" w:rsidR="000E0F0E" w:rsidRPr="006A06B2" w:rsidRDefault="00053336" w:rsidP="008B5B61">
            <w:pPr>
              <w:ind w:firstLine="567"/>
              <w:jc w:val="both"/>
            </w:pPr>
            <w:r>
              <w:t>4</w:t>
            </w:r>
          </w:p>
        </w:tc>
        <w:tc>
          <w:tcPr>
            <w:tcW w:w="1050" w:type="dxa"/>
          </w:tcPr>
          <w:p w14:paraId="5C30195C" w14:textId="77777777" w:rsidR="000E0F0E" w:rsidRPr="00173359" w:rsidRDefault="000E0F0E" w:rsidP="000E0F0E">
            <w:pPr>
              <w:jc w:val="both"/>
            </w:pPr>
          </w:p>
        </w:tc>
        <w:tc>
          <w:tcPr>
            <w:tcW w:w="992" w:type="dxa"/>
          </w:tcPr>
          <w:p w14:paraId="3C49D230" w14:textId="77777777" w:rsidR="000E0F0E" w:rsidRPr="00173359" w:rsidRDefault="000E0F0E" w:rsidP="000E0F0E">
            <w:pPr>
              <w:jc w:val="both"/>
            </w:pPr>
          </w:p>
        </w:tc>
      </w:tr>
      <w:tr w:rsidR="000E0F0E" w:rsidRPr="00173359" w14:paraId="6575D6DE" w14:textId="77777777" w:rsidTr="000E0F0E">
        <w:tc>
          <w:tcPr>
            <w:tcW w:w="813" w:type="dxa"/>
            <w:shd w:val="clear" w:color="auto" w:fill="auto"/>
          </w:tcPr>
          <w:p w14:paraId="6CE7CEA5" w14:textId="0CD04F62" w:rsidR="000E0F0E" w:rsidRPr="00173359" w:rsidRDefault="00CE6683" w:rsidP="006A06B2">
            <w:pPr>
              <w:jc w:val="both"/>
            </w:pPr>
            <w:r>
              <w:t>9-29</w:t>
            </w:r>
          </w:p>
        </w:tc>
        <w:tc>
          <w:tcPr>
            <w:tcW w:w="5769" w:type="dxa"/>
            <w:shd w:val="clear" w:color="auto" w:fill="auto"/>
          </w:tcPr>
          <w:p w14:paraId="13EF9325" w14:textId="77777777" w:rsidR="000E0F0E" w:rsidRPr="00173359" w:rsidRDefault="000E0F0E" w:rsidP="000E0F0E">
            <w:pPr>
              <w:jc w:val="both"/>
            </w:pPr>
            <w:r w:rsidRPr="00173359">
              <w:t>Горизонталь. Вертикаль.</w:t>
            </w:r>
          </w:p>
        </w:tc>
        <w:tc>
          <w:tcPr>
            <w:tcW w:w="1407" w:type="dxa"/>
            <w:shd w:val="clear" w:color="auto" w:fill="auto"/>
          </w:tcPr>
          <w:p w14:paraId="68ECA803" w14:textId="77777777" w:rsidR="000E0F0E" w:rsidRPr="006A06B2" w:rsidRDefault="00053336" w:rsidP="008B5B61">
            <w:pPr>
              <w:ind w:firstLine="567"/>
              <w:jc w:val="both"/>
            </w:pPr>
            <w:r>
              <w:t>21</w:t>
            </w:r>
          </w:p>
        </w:tc>
        <w:tc>
          <w:tcPr>
            <w:tcW w:w="1050" w:type="dxa"/>
          </w:tcPr>
          <w:p w14:paraId="59F6766C" w14:textId="77777777" w:rsidR="000E0F0E" w:rsidRPr="00173359" w:rsidRDefault="000E0F0E" w:rsidP="000E0F0E">
            <w:pPr>
              <w:jc w:val="both"/>
            </w:pPr>
          </w:p>
        </w:tc>
        <w:tc>
          <w:tcPr>
            <w:tcW w:w="992" w:type="dxa"/>
          </w:tcPr>
          <w:p w14:paraId="5F29E653" w14:textId="77777777" w:rsidR="000E0F0E" w:rsidRPr="00173359" w:rsidRDefault="000E0F0E" w:rsidP="000E0F0E">
            <w:pPr>
              <w:jc w:val="both"/>
            </w:pPr>
          </w:p>
        </w:tc>
      </w:tr>
      <w:tr w:rsidR="000E0F0E" w:rsidRPr="00173359" w14:paraId="432ADE24" w14:textId="77777777" w:rsidTr="000E0F0E">
        <w:tc>
          <w:tcPr>
            <w:tcW w:w="813" w:type="dxa"/>
            <w:shd w:val="clear" w:color="auto" w:fill="auto"/>
          </w:tcPr>
          <w:p w14:paraId="74C0DEE2" w14:textId="3DF02CAD" w:rsidR="000E0F0E" w:rsidRPr="00173359" w:rsidRDefault="00CE6683" w:rsidP="006A06B2">
            <w:pPr>
              <w:jc w:val="both"/>
            </w:pPr>
            <w:r>
              <w:t>30-59</w:t>
            </w:r>
          </w:p>
        </w:tc>
        <w:tc>
          <w:tcPr>
            <w:tcW w:w="5769" w:type="dxa"/>
            <w:shd w:val="clear" w:color="auto" w:fill="auto"/>
          </w:tcPr>
          <w:p w14:paraId="263374F2" w14:textId="77777777" w:rsidR="000E0F0E" w:rsidRPr="00173359" w:rsidRDefault="000E0F0E" w:rsidP="000E0F0E">
            <w:pPr>
              <w:jc w:val="both"/>
            </w:pPr>
            <w:r w:rsidRPr="00173359">
              <w:t>Диагональ.</w:t>
            </w:r>
          </w:p>
        </w:tc>
        <w:tc>
          <w:tcPr>
            <w:tcW w:w="1407" w:type="dxa"/>
            <w:shd w:val="clear" w:color="auto" w:fill="auto"/>
          </w:tcPr>
          <w:p w14:paraId="1F1A30AC" w14:textId="77777777" w:rsidR="000E0F0E" w:rsidRPr="006A06B2" w:rsidRDefault="00053336" w:rsidP="008B5B61">
            <w:pPr>
              <w:ind w:firstLine="567"/>
              <w:jc w:val="both"/>
            </w:pPr>
            <w:r>
              <w:t>21</w:t>
            </w:r>
          </w:p>
        </w:tc>
        <w:tc>
          <w:tcPr>
            <w:tcW w:w="1050" w:type="dxa"/>
          </w:tcPr>
          <w:p w14:paraId="4AC9F845" w14:textId="77777777" w:rsidR="000E0F0E" w:rsidRPr="00173359" w:rsidRDefault="000E0F0E" w:rsidP="000E0F0E">
            <w:pPr>
              <w:jc w:val="both"/>
            </w:pPr>
          </w:p>
        </w:tc>
        <w:tc>
          <w:tcPr>
            <w:tcW w:w="992" w:type="dxa"/>
          </w:tcPr>
          <w:p w14:paraId="41465B57" w14:textId="77777777" w:rsidR="000E0F0E" w:rsidRPr="00173359" w:rsidRDefault="000E0F0E" w:rsidP="000E0F0E">
            <w:pPr>
              <w:jc w:val="both"/>
            </w:pPr>
          </w:p>
        </w:tc>
      </w:tr>
      <w:tr w:rsidR="000E0F0E" w:rsidRPr="00173359" w14:paraId="2243EB99" w14:textId="77777777" w:rsidTr="000E0F0E">
        <w:tc>
          <w:tcPr>
            <w:tcW w:w="813" w:type="dxa"/>
            <w:shd w:val="clear" w:color="auto" w:fill="auto"/>
          </w:tcPr>
          <w:p w14:paraId="5E98D422" w14:textId="098181D7" w:rsidR="000E0F0E" w:rsidRPr="00A02054" w:rsidRDefault="00CE6683" w:rsidP="006A06B2">
            <w:pPr>
              <w:jc w:val="both"/>
              <w:rPr>
                <w:iCs/>
                <w:color w:val="595959"/>
              </w:rPr>
            </w:pPr>
            <w:r w:rsidRPr="00A02054">
              <w:rPr>
                <w:iCs/>
                <w:color w:val="595959"/>
              </w:rPr>
              <w:t>60-80</w:t>
            </w:r>
          </w:p>
        </w:tc>
        <w:tc>
          <w:tcPr>
            <w:tcW w:w="5769" w:type="dxa"/>
            <w:shd w:val="clear" w:color="auto" w:fill="auto"/>
          </w:tcPr>
          <w:p w14:paraId="280EFA04" w14:textId="77777777" w:rsidR="000E0F0E" w:rsidRPr="000E0F0E" w:rsidRDefault="000E0F0E" w:rsidP="000E0F0E">
            <w:pPr>
              <w:jc w:val="both"/>
              <w:rPr>
                <w:color w:val="595959"/>
              </w:rPr>
            </w:pPr>
            <w:r w:rsidRPr="000E0F0E">
              <w:rPr>
                <w:color w:val="000000" w:themeColor="text1"/>
              </w:rPr>
              <w:t>Шахматные фигуры.  Начальная расстановка фигур. Ходы и взятие фигур.</w:t>
            </w:r>
          </w:p>
        </w:tc>
        <w:tc>
          <w:tcPr>
            <w:tcW w:w="1407" w:type="dxa"/>
            <w:shd w:val="clear" w:color="auto" w:fill="auto"/>
          </w:tcPr>
          <w:p w14:paraId="619A20E0" w14:textId="77777777" w:rsidR="000E0F0E" w:rsidRPr="006A06B2" w:rsidRDefault="00053336" w:rsidP="008B5B61">
            <w:pPr>
              <w:ind w:firstLine="567"/>
              <w:jc w:val="both"/>
              <w:rPr>
                <w:color w:val="595959"/>
              </w:rPr>
            </w:pPr>
            <w:r>
              <w:rPr>
                <w:color w:val="595959"/>
              </w:rPr>
              <w:t>20</w:t>
            </w:r>
          </w:p>
        </w:tc>
        <w:tc>
          <w:tcPr>
            <w:tcW w:w="1050" w:type="dxa"/>
          </w:tcPr>
          <w:p w14:paraId="70EC1EC5" w14:textId="77777777" w:rsidR="000E0F0E" w:rsidRPr="00173359" w:rsidRDefault="000E0F0E" w:rsidP="008B5B61">
            <w:pPr>
              <w:ind w:firstLine="567"/>
              <w:jc w:val="both"/>
            </w:pPr>
          </w:p>
        </w:tc>
        <w:tc>
          <w:tcPr>
            <w:tcW w:w="992" w:type="dxa"/>
          </w:tcPr>
          <w:p w14:paraId="2D654CE6" w14:textId="77777777" w:rsidR="000E0F0E" w:rsidRPr="00173359" w:rsidRDefault="000E0F0E" w:rsidP="008B5B61">
            <w:pPr>
              <w:ind w:firstLine="567"/>
              <w:jc w:val="both"/>
            </w:pPr>
          </w:p>
        </w:tc>
      </w:tr>
      <w:tr w:rsidR="000E0F0E" w:rsidRPr="00173359" w14:paraId="7CDE4366" w14:textId="77777777" w:rsidTr="000E0F0E">
        <w:tc>
          <w:tcPr>
            <w:tcW w:w="813" w:type="dxa"/>
            <w:shd w:val="clear" w:color="auto" w:fill="auto"/>
          </w:tcPr>
          <w:p w14:paraId="22B21078" w14:textId="7967BF10" w:rsidR="000E0F0E" w:rsidRPr="00173359" w:rsidRDefault="00CE6683" w:rsidP="006A06B2">
            <w:pPr>
              <w:jc w:val="both"/>
            </w:pPr>
            <w:r>
              <w:t>81-93</w:t>
            </w:r>
          </w:p>
        </w:tc>
        <w:tc>
          <w:tcPr>
            <w:tcW w:w="5769" w:type="dxa"/>
            <w:shd w:val="clear" w:color="auto" w:fill="auto"/>
          </w:tcPr>
          <w:p w14:paraId="242E94CD" w14:textId="77777777" w:rsidR="000E0F0E" w:rsidRPr="00173359" w:rsidRDefault="000E0F0E" w:rsidP="000E0F0E">
            <w:pPr>
              <w:jc w:val="both"/>
            </w:pPr>
            <w:r w:rsidRPr="00173359">
              <w:t>Шахматные фигуры, начальное положение.</w:t>
            </w:r>
          </w:p>
        </w:tc>
        <w:tc>
          <w:tcPr>
            <w:tcW w:w="1407" w:type="dxa"/>
            <w:shd w:val="clear" w:color="auto" w:fill="auto"/>
          </w:tcPr>
          <w:p w14:paraId="2A0F41B5" w14:textId="77777777" w:rsidR="000E0F0E" w:rsidRPr="006A06B2" w:rsidRDefault="00053336" w:rsidP="008B5B61">
            <w:pPr>
              <w:ind w:firstLine="567"/>
              <w:jc w:val="both"/>
            </w:pPr>
            <w:r>
              <w:t>12</w:t>
            </w:r>
          </w:p>
        </w:tc>
        <w:tc>
          <w:tcPr>
            <w:tcW w:w="1050" w:type="dxa"/>
          </w:tcPr>
          <w:p w14:paraId="2658904D" w14:textId="77777777" w:rsidR="000E0F0E" w:rsidRPr="00173359" w:rsidRDefault="000E0F0E" w:rsidP="000E0F0E">
            <w:pPr>
              <w:jc w:val="both"/>
            </w:pPr>
          </w:p>
        </w:tc>
        <w:tc>
          <w:tcPr>
            <w:tcW w:w="992" w:type="dxa"/>
          </w:tcPr>
          <w:p w14:paraId="2EA4A1C1" w14:textId="77777777" w:rsidR="000E0F0E" w:rsidRPr="00173359" w:rsidRDefault="000E0F0E" w:rsidP="000E0F0E">
            <w:pPr>
              <w:jc w:val="both"/>
            </w:pPr>
          </w:p>
        </w:tc>
      </w:tr>
      <w:tr w:rsidR="000E0F0E" w:rsidRPr="00173359" w14:paraId="127AA335" w14:textId="77777777" w:rsidTr="000E0F0E">
        <w:tc>
          <w:tcPr>
            <w:tcW w:w="813" w:type="dxa"/>
            <w:shd w:val="clear" w:color="auto" w:fill="auto"/>
          </w:tcPr>
          <w:p w14:paraId="75CC9B89" w14:textId="25C11122" w:rsidR="000E0F0E" w:rsidRPr="00173359" w:rsidRDefault="00CE6683" w:rsidP="006A06B2">
            <w:pPr>
              <w:jc w:val="both"/>
            </w:pPr>
            <w:r>
              <w:t>94-98</w:t>
            </w:r>
          </w:p>
        </w:tc>
        <w:tc>
          <w:tcPr>
            <w:tcW w:w="5769" w:type="dxa"/>
            <w:shd w:val="clear" w:color="auto" w:fill="auto"/>
          </w:tcPr>
          <w:p w14:paraId="4577BDCC" w14:textId="77777777" w:rsidR="000E0F0E" w:rsidRPr="00173359" w:rsidRDefault="000E0F0E" w:rsidP="000E0F0E">
            <w:pPr>
              <w:jc w:val="both"/>
            </w:pPr>
            <w:r>
              <w:t>Ладья</w:t>
            </w:r>
          </w:p>
        </w:tc>
        <w:tc>
          <w:tcPr>
            <w:tcW w:w="1407" w:type="dxa"/>
            <w:shd w:val="clear" w:color="auto" w:fill="auto"/>
          </w:tcPr>
          <w:p w14:paraId="1DB90BA9" w14:textId="77777777" w:rsidR="000E0F0E" w:rsidRPr="006A06B2" w:rsidRDefault="00053336" w:rsidP="008B5B61">
            <w:pPr>
              <w:ind w:firstLine="567"/>
              <w:jc w:val="both"/>
            </w:pPr>
            <w:r>
              <w:t>5</w:t>
            </w:r>
          </w:p>
        </w:tc>
        <w:tc>
          <w:tcPr>
            <w:tcW w:w="1050" w:type="dxa"/>
          </w:tcPr>
          <w:p w14:paraId="5F010FFC" w14:textId="77777777" w:rsidR="000E0F0E" w:rsidRPr="00173359" w:rsidRDefault="000E0F0E" w:rsidP="000E0F0E">
            <w:pPr>
              <w:jc w:val="both"/>
            </w:pPr>
          </w:p>
        </w:tc>
        <w:tc>
          <w:tcPr>
            <w:tcW w:w="992" w:type="dxa"/>
          </w:tcPr>
          <w:p w14:paraId="46CF1C39" w14:textId="77777777" w:rsidR="000E0F0E" w:rsidRPr="00173359" w:rsidRDefault="000E0F0E" w:rsidP="000E0F0E">
            <w:pPr>
              <w:jc w:val="both"/>
            </w:pPr>
          </w:p>
        </w:tc>
      </w:tr>
      <w:tr w:rsidR="000E0F0E" w:rsidRPr="00173359" w14:paraId="6F27CC73" w14:textId="77777777" w:rsidTr="000E0F0E">
        <w:tc>
          <w:tcPr>
            <w:tcW w:w="813" w:type="dxa"/>
            <w:shd w:val="clear" w:color="auto" w:fill="auto"/>
          </w:tcPr>
          <w:p w14:paraId="05D3DC55" w14:textId="4F2F8AC0" w:rsidR="000E0F0E" w:rsidRPr="00173359" w:rsidRDefault="00CE6683" w:rsidP="006A06B2">
            <w:pPr>
              <w:jc w:val="both"/>
            </w:pPr>
            <w:r>
              <w:t>99-103</w:t>
            </w:r>
          </w:p>
        </w:tc>
        <w:tc>
          <w:tcPr>
            <w:tcW w:w="5769" w:type="dxa"/>
            <w:shd w:val="clear" w:color="auto" w:fill="auto"/>
          </w:tcPr>
          <w:p w14:paraId="2BB86593" w14:textId="77777777" w:rsidR="000E0F0E" w:rsidRPr="00173359" w:rsidRDefault="000E0F0E" w:rsidP="000E0F0E">
            <w:pPr>
              <w:jc w:val="both"/>
            </w:pPr>
            <w:r w:rsidRPr="00173359">
              <w:t>Слон.</w:t>
            </w:r>
          </w:p>
        </w:tc>
        <w:tc>
          <w:tcPr>
            <w:tcW w:w="1407" w:type="dxa"/>
            <w:shd w:val="clear" w:color="auto" w:fill="auto"/>
          </w:tcPr>
          <w:p w14:paraId="5C1D70D2" w14:textId="77777777" w:rsidR="000E0F0E" w:rsidRPr="006A06B2" w:rsidRDefault="00053336" w:rsidP="008B5B61">
            <w:pPr>
              <w:ind w:firstLine="567"/>
              <w:jc w:val="both"/>
            </w:pPr>
            <w:r>
              <w:t>5</w:t>
            </w:r>
          </w:p>
        </w:tc>
        <w:tc>
          <w:tcPr>
            <w:tcW w:w="1050" w:type="dxa"/>
          </w:tcPr>
          <w:p w14:paraId="707E1FDF" w14:textId="77777777" w:rsidR="000E0F0E" w:rsidRPr="00173359" w:rsidRDefault="000E0F0E" w:rsidP="000E0F0E">
            <w:pPr>
              <w:jc w:val="both"/>
            </w:pPr>
          </w:p>
        </w:tc>
        <w:tc>
          <w:tcPr>
            <w:tcW w:w="992" w:type="dxa"/>
          </w:tcPr>
          <w:p w14:paraId="3199AA52" w14:textId="77777777" w:rsidR="000E0F0E" w:rsidRPr="00173359" w:rsidRDefault="000E0F0E" w:rsidP="000E0F0E">
            <w:pPr>
              <w:jc w:val="both"/>
            </w:pPr>
          </w:p>
        </w:tc>
      </w:tr>
      <w:tr w:rsidR="000E0F0E" w:rsidRPr="00173359" w14:paraId="0BF5BFD0" w14:textId="77777777" w:rsidTr="000E0F0E">
        <w:tc>
          <w:tcPr>
            <w:tcW w:w="813" w:type="dxa"/>
            <w:shd w:val="clear" w:color="auto" w:fill="auto"/>
          </w:tcPr>
          <w:p w14:paraId="64DB4E9D" w14:textId="18253B3A" w:rsidR="000E0F0E" w:rsidRPr="00173359" w:rsidRDefault="00CE6683" w:rsidP="006A06B2">
            <w:pPr>
              <w:jc w:val="both"/>
            </w:pPr>
            <w:r>
              <w:t>103-107</w:t>
            </w:r>
          </w:p>
        </w:tc>
        <w:tc>
          <w:tcPr>
            <w:tcW w:w="5769" w:type="dxa"/>
            <w:shd w:val="clear" w:color="auto" w:fill="auto"/>
          </w:tcPr>
          <w:p w14:paraId="4C63BA2C" w14:textId="77777777" w:rsidR="000E0F0E" w:rsidRPr="00173359" w:rsidRDefault="000E0F0E" w:rsidP="000E0F0E">
            <w:pPr>
              <w:jc w:val="both"/>
            </w:pPr>
            <w:r w:rsidRPr="00173359">
              <w:t>Ладья против Слона.</w:t>
            </w:r>
          </w:p>
        </w:tc>
        <w:tc>
          <w:tcPr>
            <w:tcW w:w="1407" w:type="dxa"/>
            <w:shd w:val="clear" w:color="auto" w:fill="auto"/>
          </w:tcPr>
          <w:p w14:paraId="28E9FB5C" w14:textId="77777777" w:rsidR="000E0F0E" w:rsidRPr="006A06B2" w:rsidRDefault="00053336" w:rsidP="008B5B61">
            <w:pPr>
              <w:ind w:firstLine="567"/>
              <w:jc w:val="both"/>
            </w:pPr>
            <w:r>
              <w:t>5</w:t>
            </w:r>
          </w:p>
        </w:tc>
        <w:tc>
          <w:tcPr>
            <w:tcW w:w="1050" w:type="dxa"/>
          </w:tcPr>
          <w:p w14:paraId="335CB5F0" w14:textId="77777777" w:rsidR="000E0F0E" w:rsidRPr="00173359" w:rsidRDefault="000E0F0E" w:rsidP="000E0F0E">
            <w:pPr>
              <w:jc w:val="both"/>
            </w:pPr>
          </w:p>
        </w:tc>
        <w:tc>
          <w:tcPr>
            <w:tcW w:w="992" w:type="dxa"/>
          </w:tcPr>
          <w:p w14:paraId="06BC96E7" w14:textId="77777777" w:rsidR="000E0F0E" w:rsidRPr="00173359" w:rsidRDefault="000E0F0E" w:rsidP="000E0F0E">
            <w:pPr>
              <w:jc w:val="both"/>
            </w:pPr>
          </w:p>
        </w:tc>
      </w:tr>
      <w:tr w:rsidR="000E0F0E" w:rsidRPr="00173359" w14:paraId="4D3F8942" w14:textId="77777777" w:rsidTr="000E0F0E">
        <w:tc>
          <w:tcPr>
            <w:tcW w:w="813" w:type="dxa"/>
            <w:shd w:val="clear" w:color="auto" w:fill="auto"/>
          </w:tcPr>
          <w:p w14:paraId="6DCC4243" w14:textId="725CA506" w:rsidR="000E0F0E" w:rsidRPr="00173359" w:rsidRDefault="00CE6683" w:rsidP="006A06B2">
            <w:pPr>
              <w:jc w:val="both"/>
            </w:pPr>
            <w:r>
              <w:t>108-112</w:t>
            </w:r>
          </w:p>
        </w:tc>
        <w:tc>
          <w:tcPr>
            <w:tcW w:w="5769" w:type="dxa"/>
            <w:shd w:val="clear" w:color="auto" w:fill="auto"/>
          </w:tcPr>
          <w:p w14:paraId="5016EAEB" w14:textId="77777777" w:rsidR="000E0F0E" w:rsidRPr="00173359" w:rsidRDefault="000E0F0E" w:rsidP="000E0F0E">
            <w:pPr>
              <w:jc w:val="both"/>
            </w:pPr>
            <w:r w:rsidRPr="00173359">
              <w:t>Ферзь.</w:t>
            </w:r>
          </w:p>
        </w:tc>
        <w:tc>
          <w:tcPr>
            <w:tcW w:w="1407" w:type="dxa"/>
            <w:shd w:val="clear" w:color="auto" w:fill="auto"/>
          </w:tcPr>
          <w:p w14:paraId="1A3F067A" w14:textId="77777777" w:rsidR="000E0F0E" w:rsidRPr="006A06B2" w:rsidRDefault="00053336" w:rsidP="008B5B61">
            <w:pPr>
              <w:ind w:firstLine="567"/>
              <w:jc w:val="both"/>
            </w:pPr>
            <w:r>
              <w:t>5</w:t>
            </w:r>
          </w:p>
        </w:tc>
        <w:tc>
          <w:tcPr>
            <w:tcW w:w="1050" w:type="dxa"/>
          </w:tcPr>
          <w:p w14:paraId="7EE82645" w14:textId="77777777" w:rsidR="000E0F0E" w:rsidRPr="00173359" w:rsidRDefault="000E0F0E" w:rsidP="000E0F0E">
            <w:pPr>
              <w:jc w:val="both"/>
            </w:pPr>
          </w:p>
        </w:tc>
        <w:tc>
          <w:tcPr>
            <w:tcW w:w="992" w:type="dxa"/>
          </w:tcPr>
          <w:p w14:paraId="2B112EDC" w14:textId="77777777" w:rsidR="000E0F0E" w:rsidRPr="00173359" w:rsidRDefault="000E0F0E" w:rsidP="000E0F0E">
            <w:pPr>
              <w:jc w:val="both"/>
            </w:pPr>
          </w:p>
        </w:tc>
      </w:tr>
      <w:tr w:rsidR="000E0F0E" w:rsidRPr="00173359" w14:paraId="5F43BD60" w14:textId="77777777" w:rsidTr="000E0F0E">
        <w:tc>
          <w:tcPr>
            <w:tcW w:w="813" w:type="dxa"/>
            <w:shd w:val="clear" w:color="auto" w:fill="auto"/>
          </w:tcPr>
          <w:p w14:paraId="198192EE" w14:textId="6A671E98" w:rsidR="000E0F0E" w:rsidRPr="00173359" w:rsidRDefault="00CE6683" w:rsidP="006A06B2">
            <w:pPr>
              <w:jc w:val="both"/>
            </w:pPr>
            <w:r>
              <w:t>113-117</w:t>
            </w:r>
          </w:p>
        </w:tc>
        <w:tc>
          <w:tcPr>
            <w:tcW w:w="5769" w:type="dxa"/>
            <w:shd w:val="clear" w:color="auto" w:fill="auto"/>
          </w:tcPr>
          <w:p w14:paraId="1AEE61CC" w14:textId="77777777" w:rsidR="000E0F0E" w:rsidRPr="00173359" w:rsidRDefault="000E0F0E" w:rsidP="000E0F0E">
            <w:pPr>
              <w:jc w:val="both"/>
            </w:pPr>
            <w:r w:rsidRPr="00173359">
              <w:t>Ферзь  против Ладьи и Слона.</w:t>
            </w:r>
          </w:p>
        </w:tc>
        <w:tc>
          <w:tcPr>
            <w:tcW w:w="1407" w:type="dxa"/>
            <w:shd w:val="clear" w:color="auto" w:fill="auto"/>
          </w:tcPr>
          <w:p w14:paraId="462A7E77" w14:textId="77777777" w:rsidR="000E0F0E" w:rsidRPr="006A06B2" w:rsidRDefault="00053336" w:rsidP="008B5B61">
            <w:pPr>
              <w:ind w:firstLine="567"/>
              <w:jc w:val="both"/>
            </w:pPr>
            <w:r>
              <w:t>5</w:t>
            </w:r>
          </w:p>
        </w:tc>
        <w:tc>
          <w:tcPr>
            <w:tcW w:w="1050" w:type="dxa"/>
          </w:tcPr>
          <w:p w14:paraId="67426D46" w14:textId="77777777" w:rsidR="000E0F0E" w:rsidRPr="00173359" w:rsidRDefault="000E0F0E" w:rsidP="000E0F0E">
            <w:pPr>
              <w:jc w:val="both"/>
            </w:pPr>
          </w:p>
        </w:tc>
        <w:tc>
          <w:tcPr>
            <w:tcW w:w="992" w:type="dxa"/>
          </w:tcPr>
          <w:p w14:paraId="7A6712A8" w14:textId="77777777" w:rsidR="000E0F0E" w:rsidRPr="00173359" w:rsidRDefault="000E0F0E" w:rsidP="000E0F0E">
            <w:pPr>
              <w:jc w:val="both"/>
            </w:pPr>
          </w:p>
        </w:tc>
      </w:tr>
      <w:tr w:rsidR="000E0F0E" w:rsidRPr="00173359" w14:paraId="358E3C7E" w14:textId="77777777" w:rsidTr="000E0F0E">
        <w:tc>
          <w:tcPr>
            <w:tcW w:w="813" w:type="dxa"/>
            <w:shd w:val="clear" w:color="auto" w:fill="auto"/>
          </w:tcPr>
          <w:p w14:paraId="44C4FFF0" w14:textId="1F657721" w:rsidR="000E0F0E" w:rsidRPr="00173359" w:rsidRDefault="00CE6683" w:rsidP="006A06B2">
            <w:pPr>
              <w:jc w:val="both"/>
            </w:pPr>
            <w:r>
              <w:t>118-123</w:t>
            </w:r>
          </w:p>
        </w:tc>
        <w:tc>
          <w:tcPr>
            <w:tcW w:w="5769" w:type="dxa"/>
            <w:shd w:val="clear" w:color="auto" w:fill="auto"/>
          </w:tcPr>
          <w:p w14:paraId="549B81E3" w14:textId="77777777" w:rsidR="000E0F0E" w:rsidRPr="00173359" w:rsidRDefault="000E0F0E" w:rsidP="000E0F0E">
            <w:pPr>
              <w:jc w:val="both"/>
            </w:pPr>
            <w:r w:rsidRPr="00173359">
              <w:t>Конь.</w:t>
            </w:r>
          </w:p>
        </w:tc>
        <w:tc>
          <w:tcPr>
            <w:tcW w:w="1407" w:type="dxa"/>
            <w:shd w:val="clear" w:color="auto" w:fill="auto"/>
          </w:tcPr>
          <w:p w14:paraId="6CD2CA4A" w14:textId="77777777" w:rsidR="000E0F0E" w:rsidRPr="006A06B2" w:rsidRDefault="00053336" w:rsidP="008B5B61">
            <w:pPr>
              <w:ind w:firstLine="567"/>
              <w:jc w:val="both"/>
            </w:pPr>
            <w:r>
              <w:t>6</w:t>
            </w:r>
          </w:p>
        </w:tc>
        <w:tc>
          <w:tcPr>
            <w:tcW w:w="1050" w:type="dxa"/>
          </w:tcPr>
          <w:p w14:paraId="6DA75724" w14:textId="77777777" w:rsidR="000E0F0E" w:rsidRPr="00173359" w:rsidRDefault="000E0F0E" w:rsidP="000E0F0E">
            <w:pPr>
              <w:jc w:val="both"/>
            </w:pPr>
          </w:p>
        </w:tc>
        <w:tc>
          <w:tcPr>
            <w:tcW w:w="992" w:type="dxa"/>
          </w:tcPr>
          <w:p w14:paraId="47C6ED66" w14:textId="77777777" w:rsidR="000E0F0E" w:rsidRPr="00173359" w:rsidRDefault="000E0F0E" w:rsidP="000E0F0E">
            <w:pPr>
              <w:jc w:val="both"/>
            </w:pPr>
          </w:p>
        </w:tc>
      </w:tr>
      <w:tr w:rsidR="000E0F0E" w:rsidRPr="00173359" w14:paraId="69FFF2D8" w14:textId="77777777" w:rsidTr="000E0F0E">
        <w:tc>
          <w:tcPr>
            <w:tcW w:w="813" w:type="dxa"/>
            <w:shd w:val="clear" w:color="auto" w:fill="auto"/>
          </w:tcPr>
          <w:p w14:paraId="2CB390D5" w14:textId="68A42743" w:rsidR="000E0F0E" w:rsidRPr="00173359" w:rsidRDefault="00CE6683" w:rsidP="006A06B2">
            <w:pPr>
              <w:jc w:val="both"/>
            </w:pPr>
            <w:r>
              <w:t>124-130</w:t>
            </w:r>
          </w:p>
        </w:tc>
        <w:tc>
          <w:tcPr>
            <w:tcW w:w="5769" w:type="dxa"/>
            <w:shd w:val="clear" w:color="auto" w:fill="auto"/>
          </w:tcPr>
          <w:p w14:paraId="7FC7F3CC" w14:textId="77777777" w:rsidR="000E0F0E" w:rsidRPr="00173359" w:rsidRDefault="000E0F0E" w:rsidP="000E0F0E">
            <w:pPr>
              <w:jc w:val="both"/>
            </w:pPr>
            <w:r w:rsidRPr="00173359">
              <w:t>Конь против Ферзя, Ладьи, Слона</w:t>
            </w:r>
          </w:p>
        </w:tc>
        <w:tc>
          <w:tcPr>
            <w:tcW w:w="1407" w:type="dxa"/>
            <w:shd w:val="clear" w:color="auto" w:fill="auto"/>
          </w:tcPr>
          <w:p w14:paraId="34E0D0B2" w14:textId="77777777" w:rsidR="000E0F0E" w:rsidRPr="006A06B2" w:rsidRDefault="00053336" w:rsidP="008B5B61">
            <w:pPr>
              <w:ind w:firstLine="567"/>
              <w:jc w:val="both"/>
            </w:pPr>
            <w:r>
              <w:t>7</w:t>
            </w:r>
          </w:p>
        </w:tc>
        <w:tc>
          <w:tcPr>
            <w:tcW w:w="1050" w:type="dxa"/>
          </w:tcPr>
          <w:p w14:paraId="2FB3129C" w14:textId="77777777" w:rsidR="000E0F0E" w:rsidRPr="00173359" w:rsidRDefault="000E0F0E" w:rsidP="000E0F0E">
            <w:pPr>
              <w:jc w:val="both"/>
            </w:pPr>
          </w:p>
        </w:tc>
        <w:tc>
          <w:tcPr>
            <w:tcW w:w="992" w:type="dxa"/>
          </w:tcPr>
          <w:p w14:paraId="03DDAB44" w14:textId="77777777" w:rsidR="000E0F0E" w:rsidRPr="00173359" w:rsidRDefault="000E0F0E" w:rsidP="000E0F0E">
            <w:pPr>
              <w:jc w:val="both"/>
            </w:pPr>
          </w:p>
        </w:tc>
      </w:tr>
      <w:tr w:rsidR="000E0F0E" w:rsidRPr="00173359" w14:paraId="642FE9D8" w14:textId="77777777" w:rsidTr="000E0F0E">
        <w:tc>
          <w:tcPr>
            <w:tcW w:w="813" w:type="dxa"/>
            <w:shd w:val="clear" w:color="auto" w:fill="auto"/>
          </w:tcPr>
          <w:p w14:paraId="1B142994" w14:textId="629FAFCB" w:rsidR="000E0F0E" w:rsidRPr="00173359" w:rsidRDefault="00CE6683" w:rsidP="006A06B2">
            <w:pPr>
              <w:jc w:val="both"/>
            </w:pPr>
            <w:r>
              <w:t>131-135</w:t>
            </w:r>
          </w:p>
        </w:tc>
        <w:tc>
          <w:tcPr>
            <w:tcW w:w="5769" w:type="dxa"/>
            <w:shd w:val="clear" w:color="auto" w:fill="auto"/>
          </w:tcPr>
          <w:p w14:paraId="6F8BD5D3" w14:textId="77777777" w:rsidR="000E0F0E" w:rsidRPr="00173359" w:rsidRDefault="000E0F0E" w:rsidP="000E0F0E">
            <w:pPr>
              <w:jc w:val="both"/>
            </w:pPr>
            <w:r w:rsidRPr="00173359">
              <w:t>Пешка</w:t>
            </w:r>
          </w:p>
        </w:tc>
        <w:tc>
          <w:tcPr>
            <w:tcW w:w="1407" w:type="dxa"/>
            <w:shd w:val="clear" w:color="auto" w:fill="auto"/>
          </w:tcPr>
          <w:p w14:paraId="6296EF4B" w14:textId="77777777" w:rsidR="000E0F0E" w:rsidRPr="006A06B2" w:rsidRDefault="00053336" w:rsidP="008B5B61">
            <w:pPr>
              <w:ind w:firstLine="567"/>
              <w:jc w:val="both"/>
            </w:pPr>
            <w:r>
              <w:t>5</w:t>
            </w:r>
          </w:p>
        </w:tc>
        <w:tc>
          <w:tcPr>
            <w:tcW w:w="1050" w:type="dxa"/>
          </w:tcPr>
          <w:p w14:paraId="536702F6" w14:textId="77777777" w:rsidR="000E0F0E" w:rsidRPr="00173359" w:rsidRDefault="000E0F0E" w:rsidP="000E0F0E">
            <w:pPr>
              <w:jc w:val="both"/>
            </w:pPr>
          </w:p>
        </w:tc>
        <w:tc>
          <w:tcPr>
            <w:tcW w:w="992" w:type="dxa"/>
          </w:tcPr>
          <w:p w14:paraId="31E974BB" w14:textId="77777777" w:rsidR="000E0F0E" w:rsidRPr="00173359" w:rsidRDefault="000E0F0E" w:rsidP="000E0F0E">
            <w:pPr>
              <w:jc w:val="both"/>
            </w:pPr>
          </w:p>
        </w:tc>
      </w:tr>
      <w:tr w:rsidR="000E0F0E" w:rsidRPr="00173359" w14:paraId="5B669123" w14:textId="77777777" w:rsidTr="000E0F0E">
        <w:tc>
          <w:tcPr>
            <w:tcW w:w="813" w:type="dxa"/>
            <w:shd w:val="clear" w:color="auto" w:fill="auto"/>
          </w:tcPr>
          <w:p w14:paraId="1D2B015A" w14:textId="594254DB" w:rsidR="000E0F0E" w:rsidRPr="00173359" w:rsidRDefault="00CE6683" w:rsidP="006A06B2">
            <w:pPr>
              <w:jc w:val="both"/>
            </w:pPr>
            <w:r>
              <w:t>136-140</w:t>
            </w:r>
          </w:p>
        </w:tc>
        <w:tc>
          <w:tcPr>
            <w:tcW w:w="5769" w:type="dxa"/>
            <w:shd w:val="clear" w:color="auto" w:fill="auto"/>
          </w:tcPr>
          <w:p w14:paraId="15DF932B" w14:textId="77777777" w:rsidR="000E0F0E" w:rsidRPr="00173359" w:rsidRDefault="000E0F0E" w:rsidP="000E0F0E">
            <w:pPr>
              <w:jc w:val="both"/>
            </w:pPr>
            <w:r>
              <w:t>Пешка против Ферзя</w:t>
            </w:r>
            <w:r w:rsidRPr="00173359">
              <w:t>,</w:t>
            </w:r>
            <w:r>
              <w:t xml:space="preserve"> </w:t>
            </w:r>
            <w:r w:rsidRPr="00173359">
              <w:t>Ладьи, Коня, Слона.</w:t>
            </w:r>
          </w:p>
        </w:tc>
        <w:tc>
          <w:tcPr>
            <w:tcW w:w="1407" w:type="dxa"/>
            <w:shd w:val="clear" w:color="auto" w:fill="auto"/>
          </w:tcPr>
          <w:p w14:paraId="3D1D9850" w14:textId="77777777" w:rsidR="000E0F0E" w:rsidRPr="006A06B2" w:rsidRDefault="00053336" w:rsidP="008B5B61">
            <w:pPr>
              <w:ind w:firstLine="567"/>
              <w:jc w:val="both"/>
            </w:pPr>
            <w:r>
              <w:t>5</w:t>
            </w:r>
          </w:p>
        </w:tc>
        <w:tc>
          <w:tcPr>
            <w:tcW w:w="1050" w:type="dxa"/>
          </w:tcPr>
          <w:p w14:paraId="3368F7AD" w14:textId="77777777" w:rsidR="000E0F0E" w:rsidRPr="00173359" w:rsidRDefault="000E0F0E" w:rsidP="000E0F0E">
            <w:pPr>
              <w:jc w:val="both"/>
            </w:pPr>
          </w:p>
        </w:tc>
        <w:tc>
          <w:tcPr>
            <w:tcW w:w="992" w:type="dxa"/>
          </w:tcPr>
          <w:p w14:paraId="5CF26DAE" w14:textId="77777777" w:rsidR="000E0F0E" w:rsidRPr="00173359" w:rsidRDefault="000E0F0E" w:rsidP="000E0F0E">
            <w:pPr>
              <w:jc w:val="both"/>
            </w:pPr>
          </w:p>
        </w:tc>
      </w:tr>
      <w:tr w:rsidR="000E0F0E" w:rsidRPr="00173359" w14:paraId="0E80C661" w14:textId="77777777" w:rsidTr="000E0F0E">
        <w:tc>
          <w:tcPr>
            <w:tcW w:w="813" w:type="dxa"/>
            <w:shd w:val="clear" w:color="auto" w:fill="auto"/>
          </w:tcPr>
          <w:p w14:paraId="08DADF42" w14:textId="77DE6FA3" w:rsidR="000E0F0E" w:rsidRPr="00173359" w:rsidRDefault="00CE6683" w:rsidP="006A06B2">
            <w:pPr>
              <w:jc w:val="both"/>
            </w:pPr>
            <w:r>
              <w:t>141-145</w:t>
            </w:r>
          </w:p>
        </w:tc>
        <w:tc>
          <w:tcPr>
            <w:tcW w:w="5769" w:type="dxa"/>
            <w:shd w:val="clear" w:color="auto" w:fill="auto"/>
          </w:tcPr>
          <w:p w14:paraId="4FB39DE6" w14:textId="77777777" w:rsidR="000E0F0E" w:rsidRPr="00173359" w:rsidRDefault="000E0F0E" w:rsidP="000E0F0E">
            <w:pPr>
              <w:jc w:val="both"/>
            </w:pPr>
            <w:r w:rsidRPr="00173359">
              <w:t>Король</w:t>
            </w:r>
          </w:p>
        </w:tc>
        <w:tc>
          <w:tcPr>
            <w:tcW w:w="1407" w:type="dxa"/>
            <w:shd w:val="clear" w:color="auto" w:fill="auto"/>
          </w:tcPr>
          <w:p w14:paraId="38BD5FDD" w14:textId="77777777" w:rsidR="000E0F0E" w:rsidRPr="006A06B2" w:rsidRDefault="00053336" w:rsidP="008B5B61">
            <w:pPr>
              <w:ind w:firstLine="567"/>
              <w:jc w:val="both"/>
            </w:pPr>
            <w:r>
              <w:t>5</w:t>
            </w:r>
          </w:p>
        </w:tc>
        <w:tc>
          <w:tcPr>
            <w:tcW w:w="1050" w:type="dxa"/>
          </w:tcPr>
          <w:p w14:paraId="54137CEC" w14:textId="77777777" w:rsidR="000E0F0E" w:rsidRPr="00173359" w:rsidRDefault="000E0F0E" w:rsidP="000E0F0E">
            <w:pPr>
              <w:jc w:val="both"/>
            </w:pPr>
          </w:p>
        </w:tc>
        <w:tc>
          <w:tcPr>
            <w:tcW w:w="992" w:type="dxa"/>
          </w:tcPr>
          <w:p w14:paraId="0AAC4932" w14:textId="77777777" w:rsidR="000E0F0E" w:rsidRPr="00173359" w:rsidRDefault="000E0F0E" w:rsidP="000E0F0E">
            <w:pPr>
              <w:jc w:val="both"/>
            </w:pPr>
          </w:p>
        </w:tc>
      </w:tr>
      <w:tr w:rsidR="000E0F0E" w:rsidRPr="00173359" w14:paraId="38500EE7" w14:textId="77777777" w:rsidTr="000E0F0E">
        <w:tc>
          <w:tcPr>
            <w:tcW w:w="813" w:type="dxa"/>
            <w:shd w:val="clear" w:color="auto" w:fill="auto"/>
          </w:tcPr>
          <w:p w14:paraId="7D472817" w14:textId="21C97670" w:rsidR="000E0F0E" w:rsidRPr="00173359" w:rsidRDefault="00CE6683" w:rsidP="006A06B2">
            <w:pPr>
              <w:jc w:val="both"/>
            </w:pPr>
            <w:r>
              <w:t>146-152</w:t>
            </w:r>
          </w:p>
        </w:tc>
        <w:tc>
          <w:tcPr>
            <w:tcW w:w="5769" w:type="dxa"/>
            <w:shd w:val="clear" w:color="auto" w:fill="auto"/>
          </w:tcPr>
          <w:p w14:paraId="2DD9E4AE" w14:textId="77777777" w:rsidR="000E0F0E" w:rsidRPr="00173359" w:rsidRDefault="000E0F0E" w:rsidP="000E0F0E">
            <w:pPr>
              <w:jc w:val="both"/>
            </w:pPr>
            <w:r w:rsidRPr="00173359">
              <w:t>Король против других фигур.</w:t>
            </w:r>
          </w:p>
        </w:tc>
        <w:tc>
          <w:tcPr>
            <w:tcW w:w="1407" w:type="dxa"/>
            <w:shd w:val="clear" w:color="auto" w:fill="auto"/>
          </w:tcPr>
          <w:p w14:paraId="1B26B776" w14:textId="77777777" w:rsidR="000E0F0E" w:rsidRPr="006A06B2" w:rsidRDefault="00053336" w:rsidP="008B5B61">
            <w:pPr>
              <w:ind w:firstLine="567"/>
              <w:jc w:val="both"/>
            </w:pPr>
            <w:r>
              <w:t>7</w:t>
            </w:r>
          </w:p>
        </w:tc>
        <w:tc>
          <w:tcPr>
            <w:tcW w:w="1050" w:type="dxa"/>
          </w:tcPr>
          <w:p w14:paraId="3758F1F3" w14:textId="77777777" w:rsidR="000E0F0E" w:rsidRPr="00173359" w:rsidRDefault="000E0F0E" w:rsidP="000E0F0E">
            <w:pPr>
              <w:jc w:val="both"/>
            </w:pPr>
          </w:p>
        </w:tc>
        <w:tc>
          <w:tcPr>
            <w:tcW w:w="992" w:type="dxa"/>
          </w:tcPr>
          <w:p w14:paraId="6A46C713" w14:textId="77777777" w:rsidR="000E0F0E" w:rsidRPr="00173359" w:rsidRDefault="000E0F0E" w:rsidP="000E0F0E">
            <w:pPr>
              <w:jc w:val="both"/>
            </w:pPr>
          </w:p>
        </w:tc>
      </w:tr>
      <w:tr w:rsidR="000E0F0E" w:rsidRPr="00173359" w14:paraId="05B17352" w14:textId="77777777" w:rsidTr="000E0F0E">
        <w:tc>
          <w:tcPr>
            <w:tcW w:w="813" w:type="dxa"/>
            <w:shd w:val="clear" w:color="auto" w:fill="auto"/>
          </w:tcPr>
          <w:p w14:paraId="72587614" w14:textId="32C18A6D" w:rsidR="000E0F0E" w:rsidRPr="00A02054" w:rsidRDefault="00CE6683" w:rsidP="006A06B2">
            <w:pPr>
              <w:jc w:val="both"/>
              <w:rPr>
                <w:iCs/>
                <w:color w:val="595959"/>
              </w:rPr>
            </w:pPr>
            <w:r w:rsidRPr="00A02054">
              <w:rPr>
                <w:iCs/>
                <w:color w:val="595959"/>
              </w:rPr>
              <w:t>153-157</w:t>
            </w:r>
          </w:p>
        </w:tc>
        <w:tc>
          <w:tcPr>
            <w:tcW w:w="5769" w:type="dxa"/>
            <w:shd w:val="clear" w:color="auto" w:fill="auto"/>
          </w:tcPr>
          <w:p w14:paraId="46B6C604" w14:textId="77777777" w:rsidR="000E0F0E" w:rsidRPr="000E0F0E" w:rsidRDefault="000E0F0E" w:rsidP="000E0F0E">
            <w:pPr>
              <w:jc w:val="both"/>
              <w:rPr>
                <w:color w:val="595959"/>
              </w:rPr>
            </w:pPr>
            <w:r w:rsidRPr="000E0F0E">
              <w:rPr>
                <w:color w:val="000000" w:themeColor="text1"/>
              </w:rPr>
              <w:t>Цель шахматной партии.</w:t>
            </w:r>
          </w:p>
        </w:tc>
        <w:tc>
          <w:tcPr>
            <w:tcW w:w="1407" w:type="dxa"/>
            <w:shd w:val="clear" w:color="auto" w:fill="auto"/>
          </w:tcPr>
          <w:p w14:paraId="6CD75EE4" w14:textId="77777777" w:rsidR="000E0F0E" w:rsidRPr="006A06B2" w:rsidRDefault="00053336" w:rsidP="008B5B61">
            <w:pPr>
              <w:ind w:firstLine="567"/>
              <w:jc w:val="both"/>
              <w:rPr>
                <w:color w:val="595959"/>
              </w:rPr>
            </w:pPr>
            <w:r>
              <w:rPr>
                <w:color w:val="595959"/>
              </w:rPr>
              <w:t>5</w:t>
            </w:r>
          </w:p>
        </w:tc>
        <w:tc>
          <w:tcPr>
            <w:tcW w:w="1050" w:type="dxa"/>
          </w:tcPr>
          <w:p w14:paraId="1D60500F" w14:textId="77777777" w:rsidR="000E0F0E" w:rsidRPr="00173359" w:rsidRDefault="000E0F0E" w:rsidP="008B5B61">
            <w:pPr>
              <w:ind w:firstLine="567"/>
              <w:jc w:val="both"/>
              <w:rPr>
                <w:color w:val="595959"/>
              </w:rPr>
            </w:pPr>
          </w:p>
        </w:tc>
        <w:tc>
          <w:tcPr>
            <w:tcW w:w="992" w:type="dxa"/>
          </w:tcPr>
          <w:p w14:paraId="12EC136A" w14:textId="77777777" w:rsidR="000E0F0E" w:rsidRPr="00173359" w:rsidRDefault="000E0F0E" w:rsidP="008B5B61">
            <w:pPr>
              <w:ind w:firstLine="567"/>
              <w:jc w:val="both"/>
              <w:rPr>
                <w:color w:val="595959"/>
              </w:rPr>
            </w:pPr>
          </w:p>
        </w:tc>
      </w:tr>
      <w:tr w:rsidR="000E0F0E" w:rsidRPr="00173359" w14:paraId="177292D3" w14:textId="77777777" w:rsidTr="000E0F0E">
        <w:tc>
          <w:tcPr>
            <w:tcW w:w="813" w:type="dxa"/>
            <w:shd w:val="clear" w:color="auto" w:fill="auto"/>
          </w:tcPr>
          <w:p w14:paraId="03A1D1E8" w14:textId="18472E31" w:rsidR="000E0F0E" w:rsidRPr="00A02054" w:rsidRDefault="00CE6683" w:rsidP="006A06B2">
            <w:pPr>
              <w:jc w:val="both"/>
              <w:rPr>
                <w:iCs/>
              </w:rPr>
            </w:pPr>
            <w:r w:rsidRPr="00A02054">
              <w:rPr>
                <w:iCs/>
              </w:rPr>
              <w:t>158-162</w:t>
            </w:r>
          </w:p>
        </w:tc>
        <w:tc>
          <w:tcPr>
            <w:tcW w:w="5769" w:type="dxa"/>
            <w:shd w:val="clear" w:color="auto" w:fill="auto"/>
          </w:tcPr>
          <w:p w14:paraId="71FE5ED6" w14:textId="77777777" w:rsidR="000E0F0E" w:rsidRPr="00173359" w:rsidRDefault="000E0F0E" w:rsidP="000E0F0E">
            <w:pPr>
              <w:jc w:val="both"/>
            </w:pPr>
            <w:r>
              <w:t>Шах</w:t>
            </w:r>
          </w:p>
        </w:tc>
        <w:tc>
          <w:tcPr>
            <w:tcW w:w="1407" w:type="dxa"/>
            <w:shd w:val="clear" w:color="auto" w:fill="auto"/>
          </w:tcPr>
          <w:p w14:paraId="4689225D" w14:textId="77777777" w:rsidR="000E0F0E" w:rsidRPr="006A06B2" w:rsidRDefault="00053336" w:rsidP="008B5B61">
            <w:pPr>
              <w:ind w:firstLine="567"/>
              <w:jc w:val="both"/>
            </w:pPr>
            <w:r>
              <w:t>5</w:t>
            </w:r>
          </w:p>
        </w:tc>
        <w:tc>
          <w:tcPr>
            <w:tcW w:w="1050" w:type="dxa"/>
          </w:tcPr>
          <w:p w14:paraId="15F835E9" w14:textId="77777777" w:rsidR="000E0F0E" w:rsidRPr="00173359" w:rsidRDefault="000E0F0E" w:rsidP="000E0F0E">
            <w:pPr>
              <w:jc w:val="both"/>
            </w:pPr>
          </w:p>
        </w:tc>
        <w:tc>
          <w:tcPr>
            <w:tcW w:w="992" w:type="dxa"/>
          </w:tcPr>
          <w:p w14:paraId="6E38E33D" w14:textId="77777777" w:rsidR="000E0F0E" w:rsidRPr="00173359" w:rsidRDefault="000E0F0E" w:rsidP="000E0F0E">
            <w:pPr>
              <w:jc w:val="both"/>
            </w:pPr>
          </w:p>
        </w:tc>
      </w:tr>
      <w:tr w:rsidR="000E0F0E" w:rsidRPr="00173359" w14:paraId="4EFFDF84" w14:textId="77777777" w:rsidTr="000E0F0E">
        <w:tc>
          <w:tcPr>
            <w:tcW w:w="813" w:type="dxa"/>
            <w:shd w:val="clear" w:color="auto" w:fill="auto"/>
          </w:tcPr>
          <w:p w14:paraId="21775F47" w14:textId="648E401E" w:rsidR="000E0F0E" w:rsidRPr="00A02054" w:rsidRDefault="00CE6683" w:rsidP="006A06B2">
            <w:pPr>
              <w:jc w:val="both"/>
              <w:rPr>
                <w:iCs/>
              </w:rPr>
            </w:pPr>
            <w:r w:rsidRPr="00A02054">
              <w:rPr>
                <w:iCs/>
              </w:rPr>
              <w:t>163-167</w:t>
            </w:r>
          </w:p>
        </w:tc>
        <w:tc>
          <w:tcPr>
            <w:tcW w:w="5769" w:type="dxa"/>
            <w:shd w:val="clear" w:color="auto" w:fill="auto"/>
          </w:tcPr>
          <w:p w14:paraId="7B8EEA3A" w14:textId="77777777" w:rsidR="000E0F0E" w:rsidRPr="00173359" w:rsidRDefault="000E0F0E" w:rsidP="000E0F0E">
            <w:pPr>
              <w:jc w:val="both"/>
            </w:pPr>
            <w:r w:rsidRPr="00173359">
              <w:t>Мат.</w:t>
            </w:r>
          </w:p>
        </w:tc>
        <w:tc>
          <w:tcPr>
            <w:tcW w:w="1407" w:type="dxa"/>
            <w:shd w:val="clear" w:color="auto" w:fill="auto"/>
          </w:tcPr>
          <w:p w14:paraId="34BC9F31" w14:textId="77777777" w:rsidR="000E0F0E" w:rsidRPr="006A06B2" w:rsidRDefault="00053336" w:rsidP="008B5B61">
            <w:pPr>
              <w:ind w:firstLine="567"/>
              <w:jc w:val="both"/>
            </w:pPr>
            <w:r>
              <w:t>5</w:t>
            </w:r>
          </w:p>
        </w:tc>
        <w:tc>
          <w:tcPr>
            <w:tcW w:w="1050" w:type="dxa"/>
          </w:tcPr>
          <w:p w14:paraId="4333F8D6" w14:textId="77777777" w:rsidR="000E0F0E" w:rsidRPr="00173359" w:rsidRDefault="000E0F0E" w:rsidP="000E0F0E">
            <w:pPr>
              <w:jc w:val="both"/>
            </w:pPr>
          </w:p>
        </w:tc>
        <w:tc>
          <w:tcPr>
            <w:tcW w:w="992" w:type="dxa"/>
          </w:tcPr>
          <w:p w14:paraId="3BDE0202" w14:textId="77777777" w:rsidR="000E0F0E" w:rsidRPr="00173359" w:rsidRDefault="000E0F0E" w:rsidP="000E0F0E">
            <w:pPr>
              <w:jc w:val="both"/>
            </w:pPr>
          </w:p>
        </w:tc>
      </w:tr>
      <w:tr w:rsidR="000E0F0E" w:rsidRPr="00173359" w14:paraId="457B241D" w14:textId="77777777" w:rsidTr="000E0F0E">
        <w:tc>
          <w:tcPr>
            <w:tcW w:w="813" w:type="dxa"/>
            <w:shd w:val="clear" w:color="auto" w:fill="auto"/>
          </w:tcPr>
          <w:p w14:paraId="492EAE28" w14:textId="4CCD65FA" w:rsidR="000E0F0E" w:rsidRPr="00A02054" w:rsidRDefault="00CE6683" w:rsidP="006A06B2">
            <w:pPr>
              <w:jc w:val="both"/>
              <w:rPr>
                <w:iCs/>
              </w:rPr>
            </w:pPr>
            <w:r w:rsidRPr="00A02054">
              <w:rPr>
                <w:iCs/>
              </w:rPr>
              <w:t>1</w:t>
            </w:r>
            <w:r w:rsidR="00A02054" w:rsidRPr="00A02054">
              <w:rPr>
                <w:iCs/>
              </w:rPr>
              <w:t>68-172</w:t>
            </w:r>
          </w:p>
        </w:tc>
        <w:tc>
          <w:tcPr>
            <w:tcW w:w="5769" w:type="dxa"/>
            <w:shd w:val="clear" w:color="auto" w:fill="auto"/>
          </w:tcPr>
          <w:p w14:paraId="1EDC2141" w14:textId="77777777" w:rsidR="000E0F0E" w:rsidRPr="00173359" w:rsidRDefault="000E0F0E" w:rsidP="000E0F0E">
            <w:pPr>
              <w:jc w:val="both"/>
            </w:pPr>
            <w:r w:rsidRPr="00173359">
              <w:t>Ничья, Пат.</w:t>
            </w:r>
          </w:p>
        </w:tc>
        <w:tc>
          <w:tcPr>
            <w:tcW w:w="1407" w:type="dxa"/>
            <w:shd w:val="clear" w:color="auto" w:fill="auto"/>
          </w:tcPr>
          <w:p w14:paraId="7DF48397" w14:textId="190255E8" w:rsidR="000E0F0E" w:rsidRPr="006A06B2" w:rsidRDefault="00A02054" w:rsidP="008B5B61">
            <w:pPr>
              <w:ind w:firstLine="567"/>
              <w:jc w:val="both"/>
            </w:pPr>
            <w:r>
              <w:t>5</w:t>
            </w:r>
          </w:p>
        </w:tc>
        <w:tc>
          <w:tcPr>
            <w:tcW w:w="1050" w:type="dxa"/>
          </w:tcPr>
          <w:p w14:paraId="286934EA" w14:textId="77777777" w:rsidR="000E0F0E" w:rsidRPr="00173359" w:rsidRDefault="000E0F0E" w:rsidP="000E0F0E">
            <w:pPr>
              <w:jc w:val="both"/>
            </w:pPr>
          </w:p>
        </w:tc>
        <w:tc>
          <w:tcPr>
            <w:tcW w:w="992" w:type="dxa"/>
          </w:tcPr>
          <w:p w14:paraId="671FAEA0" w14:textId="77777777" w:rsidR="000E0F0E" w:rsidRPr="00173359" w:rsidRDefault="000E0F0E" w:rsidP="000E0F0E">
            <w:pPr>
              <w:jc w:val="both"/>
            </w:pPr>
          </w:p>
        </w:tc>
      </w:tr>
      <w:tr w:rsidR="000E0F0E" w:rsidRPr="00173359" w14:paraId="398CA746" w14:textId="77777777" w:rsidTr="000E0F0E">
        <w:tc>
          <w:tcPr>
            <w:tcW w:w="813" w:type="dxa"/>
            <w:shd w:val="clear" w:color="auto" w:fill="auto"/>
          </w:tcPr>
          <w:p w14:paraId="20254D45" w14:textId="2451FD2B" w:rsidR="000E0F0E" w:rsidRPr="00A02054" w:rsidRDefault="00A02054" w:rsidP="006A06B2">
            <w:pPr>
              <w:jc w:val="both"/>
              <w:rPr>
                <w:iCs/>
              </w:rPr>
            </w:pPr>
            <w:r w:rsidRPr="00A02054">
              <w:rPr>
                <w:iCs/>
              </w:rPr>
              <w:t>173-177</w:t>
            </w:r>
          </w:p>
        </w:tc>
        <w:tc>
          <w:tcPr>
            <w:tcW w:w="5769" w:type="dxa"/>
            <w:shd w:val="clear" w:color="auto" w:fill="auto"/>
          </w:tcPr>
          <w:p w14:paraId="521216A6" w14:textId="77777777" w:rsidR="000E0F0E" w:rsidRPr="00173359" w:rsidRDefault="000E0F0E" w:rsidP="000E0F0E">
            <w:pPr>
              <w:jc w:val="both"/>
            </w:pPr>
            <w:r w:rsidRPr="00173359">
              <w:t>Рокировка.</w:t>
            </w:r>
          </w:p>
        </w:tc>
        <w:tc>
          <w:tcPr>
            <w:tcW w:w="1407" w:type="dxa"/>
            <w:shd w:val="clear" w:color="auto" w:fill="auto"/>
          </w:tcPr>
          <w:p w14:paraId="1AFBBC31" w14:textId="7F7E3401" w:rsidR="000E0F0E" w:rsidRPr="006A06B2" w:rsidRDefault="00A02054" w:rsidP="008B5B61">
            <w:pPr>
              <w:ind w:firstLine="567"/>
              <w:jc w:val="both"/>
            </w:pPr>
            <w:r>
              <w:t>5</w:t>
            </w:r>
          </w:p>
        </w:tc>
        <w:tc>
          <w:tcPr>
            <w:tcW w:w="1050" w:type="dxa"/>
          </w:tcPr>
          <w:p w14:paraId="466F6E21" w14:textId="77777777" w:rsidR="000E0F0E" w:rsidRPr="00173359" w:rsidRDefault="000E0F0E" w:rsidP="000E0F0E">
            <w:pPr>
              <w:jc w:val="both"/>
            </w:pPr>
          </w:p>
        </w:tc>
        <w:tc>
          <w:tcPr>
            <w:tcW w:w="992" w:type="dxa"/>
          </w:tcPr>
          <w:p w14:paraId="3BE0C905" w14:textId="77777777" w:rsidR="000E0F0E" w:rsidRPr="00173359" w:rsidRDefault="000E0F0E" w:rsidP="000E0F0E">
            <w:pPr>
              <w:jc w:val="both"/>
            </w:pPr>
          </w:p>
        </w:tc>
      </w:tr>
      <w:tr w:rsidR="000E0F0E" w:rsidRPr="00173359" w14:paraId="23171828" w14:textId="77777777" w:rsidTr="000E0F0E">
        <w:tc>
          <w:tcPr>
            <w:tcW w:w="813" w:type="dxa"/>
            <w:shd w:val="clear" w:color="auto" w:fill="auto"/>
          </w:tcPr>
          <w:p w14:paraId="63F9F5D4" w14:textId="561B3A96" w:rsidR="000E0F0E" w:rsidRPr="00A02054" w:rsidRDefault="00A02054" w:rsidP="006A06B2">
            <w:pPr>
              <w:jc w:val="both"/>
              <w:rPr>
                <w:iCs/>
                <w:color w:val="595959"/>
              </w:rPr>
            </w:pPr>
            <w:r w:rsidRPr="00A02054">
              <w:rPr>
                <w:iCs/>
                <w:color w:val="595959"/>
              </w:rPr>
              <w:t>178-185</w:t>
            </w:r>
          </w:p>
        </w:tc>
        <w:tc>
          <w:tcPr>
            <w:tcW w:w="5769" w:type="dxa"/>
            <w:shd w:val="clear" w:color="auto" w:fill="auto"/>
          </w:tcPr>
          <w:p w14:paraId="0758B836" w14:textId="77777777" w:rsidR="000E0F0E" w:rsidRPr="000E0F0E" w:rsidRDefault="000E0F0E" w:rsidP="000E0F0E">
            <w:pPr>
              <w:jc w:val="both"/>
              <w:rPr>
                <w:color w:val="595959"/>
              </w:rPr>
            </w:pPr>
            <w:r w:rsidRPr="000E0F0E">
              <w:rPr>
                <w:color w:val="000000" w:themeColor="text1"/>
              </w:rPr>
              <w:t>Игра всеми фигурами из начального положения</w:t>
            </w:r>
          </w:p>
        </w:tc>
        <w:tc>
          <w:tcPr>
            <w:tcW w:w="1407" w:type="dxa"/>
            <w:shd w:val="clear" w:color="auto" w:fill="auto"/>
          </w:tcPr>
          <w:p w14:paraId="719F9C32" w14:textId="77777777" w:rsidR="000E0F0E" w:rsidRPr="006A06B2" w:rsidRDefault="00053336" w:rsidP="008B5B61">
            <w:pPr>
              <w:ind w:firstLine="567"/>
              <w:jc w:val="both"/>
              <w:rPr>
                <w:color w:val="595959"/>
              </w:rPr>
            </w:pPr>
            <w:r>
              <w:rPr>
                <w:color w:val="595959"/>
              </w:rPr>
              <w:t>8</w:t>
            </w:r>
          </w:p>
        </w:tc>
        <w:tc>
          <w:tcPr>
            <w:tcW w:w="1050" w:type="dxa"/>
          </w:tcPr>
          <w:p w14:paraId="13382D4B" w14:textId="77777777" w:rsidR="000E0F0E" w:rsidRPr="00173359" w:rsidRDefault="000E0F0E" w:rsidP="008B5B61">
            <w:pPr>
              <w:ind w:firstLine="567"/>
              <w:jc w:val="both"/>
              <w:rPr>
                <w:color w:val="595959"/>
              </w:rPr>
            </w:pPr>
          </w:p>
        </w:tc>
        <w:tc>
          <w:tcPr>
            <w:tcW w:w="992" w:type="dxa"/>
          </w:tcPr>
          <w:p w14:paraId="6D2E44ED" w14:textId="77777777" w:rsidR="000E0F0E" w:rsidRPr="00173359" w:rsidRDefault="000E0F0E" w:rsidP="008B5B61">
            <w:pPr>
              <w:ind w:firstLine="567"/>
              <w:jc w:val="both"/>
              <w:rPr>
                <w:color w:val="595959"/>
              </w:rPr>
            </w:pPr>
          </w:p>
        </w:tc>
      </w:tr>
    </w:tbl>
    <w:p w14:paraId="27E29FD3" w14:textId="77777777" w:rsidR="00893764" w:rsidRDefault="00893764" w:rsidP="00893764">
      <w:pPr>
        <w:jc w:val="center"/>
        <w:rPr>
          <w:rFonts w:eastAsiaTheme="minorEastAsia"/>
          <w:sz w:val="22"/>
          <w:szCs w:val="22"/>
        </w:rPr>
      </w:pPr>
      <w:r>
        <w:rPr>
          <w:b/>
          <w:sz w:val="28"/>
          <w:szCs w:val="28"/>
        </w:rPr>
        <w:t xml:space="preserve"> </w:t>
      </w:r>
    </w:p>
    <w:p w14:paraId="3C1A3A98" w14:textId="77777777" w:rsidR="00893764" w:rsidRPr="00D841C7" w:rsidRDefault="00893764" w:rsidP="00893764">
      <w:pPr>
        <w:ind w:firstLine="708"/>
        <w:jc w:val="both"/>
        <w:rPr>
          <w:i/>
          <w:color w:val="FF0000"/>
          <w:sz w:val="28"/>
          <w:szCs w:val="28"/>
        </w:rPr>
      </w:pPr>
    </w:p>
    <w:p w14:paraId="5546A3FF" w14:textId="77777777" w:rsidR="006A06B2" w:rsidRDefault="006A06B2" w:rsidP="00EE2FEF">
      <w:pPr>
        <w:spacing w:before="100" w:beforeAutospacing="1" w:after="202" w:line="276" w:lineRule="auto"/>
        <w:jc w:val="right"/>
        <w:rPr>
          <w:rFonts w:eastAsia="Times New Roman"/>
          <w:b/>
          <w:bCs/>
          <w:u w:val="single"/>
        </w:rPr>
      </w:pPr>
    </w:p>
    <w:p w14:paraId="120E521E" w14:textId="77777777" w:rsidR="006A06B2" w:rsidRDefault="006A06B2" w:rsidP="00EE2FEF">
      <w:pPr>
        <w:spacing w:before="100" w:beforeAutospacing="1" w:after="202" w:line="276" w:lineRule="auto"/>
        <w:jc w:val="right"/>
        <w:rPr>
          <w:rFonts w:eastAsia="Times New Roman"/>
          <w:b/>
          <w:bCs/>
          <w:u w:val="single"/>
        </w:rPr>
      </w:pPr>
    </w:p>
    <w:p w14:paraId="4A7112A1" w14:textId="77777777" w:rsidR="006A06B2" w:rsidRDefault="006A06B2" w:rsidP="00EE2FEF">
      <w:pPr>
        <w:spacing w:before="100" w:beforeAutospacing="1" w:after="202" w:line="276" w:lineRule="auto"/>
        <w:jc w:val="right"/>
        <w:rPr>
          <w:rFonts w:eastAsia="Times New Roman"/>
          <w:b/>
          <w:bCs/>
          <w:u w:val="single"/>
        </w:rPr>
      </w:pPr>
    </w:p>
    <w:p w14:paraId="344B5201" w14:textId="77777777" w:rsidR="00A02054" w:rsidRDefault="00A02054" w:rsidP="00A02054">
      <w:pPr>
        <w:spacing w:before="100" w:beforeAutospacing="1" w:after="202" w:line="276" w:lineRule="auto"/>
        <w:rPr>
          <w:rFonts w:eastAsia="Times New Roman"/>
          <w:b/>
          <w:bCs/>
          <w:u w:val="single"/>
        </w:rPr>
      </w:pPr>
    </w:p>
    <w:p w14:paraId="45FD9C91" w14:textId="6DA37EFB" w:rsidR="00EE2FEF" w:rsidRPr="00EE2FEF" w:rsidRDefault="00EE2FEF" w:rsidP="00A02054">
      <w:pPr>
        <w:spacing w:before="100" w:beforeAutospacing="1" w:after="202" w:line="276" w:lineRule="auto"/>
        <w:jc w:val="right"/>
        <w:rPr>
          <w:rFonts w:eastAsia="Times New Roman"/>
        </w:rPr>
      </w:pPr>
      <w:r w:rsidRPr="00EE2FEF">
        <w:rPr>
          <w:rFonts w:eastAsia="Times New Roman"/>
          <w:b/>
          <w:bCs/>
          <w:u w:val="single"/>
        </w:rPr>
        <w:lastRenderedPageBreak/>
        <w:t>Приложение 1</w:t>
      </w:r>
    </w:p>
    <w:p w14:paraId="2D6C490F" w14:textId="77777777" w:rsidR="00EE2FEF" w:rsidRPr="00EE2FEF" w:rsidRDefault="00EE2FEF" w:rsidP="00EE2FEF">
      <w:pPr>
        <w:spacing w:before="100" w:beforeAutospacing="1" w:after="202" w:line="276" w:lineRule="auto"/>
        <w:jc w:val="center"/>
        <w:rPr>
          <w:rFonts w:eastAsia="Times New Roman"/>
        </w:rPr>
      </w:pPr>
      <w:r w:rsidRPr="00EE2FEF">
        <w:rPr>
          <w:rFonts w:eastAsia="Times New Roman"/>
          <w:b/>
          <w:bCs/>
        </w:rPr>
        <w:t>Шахматный словарик.</w:t>
      </w:r>
    </w:p>
    <w:p w14:paraId="2E3B8AE2" w14:textId="77777777" w:rsidR="00EE2FEF" w:rsidRPr="00EE2FEF" w:rsidRDefault="00EE2FEF" w:rsidP="006A06B2">
      <w:pPr>
        <w:rPr>
          <w:rFonts w:eastAsia="Times New Roman"/>
        </w:rPr>
      </w:pPr>
      <w:r w:rsidRPr="00EE2FEF">
        <w:rPr>
          <w:rFonts w:eastAsia="Times New Roman"/>
        </w:rPr>
        <w:t>«</w:t>
      </w:r>
      <w:r w:rsidRPr="00EE2FEF">
        <w:rPr>
          <w:rFonts w:eastAsia="Times New Roman"/>
          <w:b/>
          <w:bCs/>
        </w:rPr>
        <w:t>Вилка</w:t>
      </w:r>
      <w:r w:rsidRPr="00EE2FEF">
        <w:rPr>
          <w:rFonts w:eastAsia="Times New Roman"/>
        </w:rPr>
        <w:t>» – нападение одной фигурой на две или более фигуры соперника.</w:t>
      </w:r>
    </w:p>
    <w:p w14:paraId="3D4BD00D" w14:textId="77777777" w:rsidR="00EE2FEF" w:rsidRPr="00EE2FEF" w:rsidRDefault="00EE2FEF" w:rsidP="006A06B2">
      <w:pPr>
        <w:rPr>
          <w:rFonts w:eastAsia="Times New Roman"/>
        </w:rPr>
      </w:pPr>
      <w:r w:rsidRPr="00EE2FEF">
        <w:rPr>
          <w:rFonts w:eastAsia="Times New Roman"/>
        </w:rPr>
        <w:t>«</w:t>
      </w:r>
      <w:r w:rsidRPr="00EE2FEF">
        <w:rPr>
          <w:rFonts w:eastAsia="Times New Roman"/>
          <w:b/>
          <w:bCs/>
        </w:rPr>
        <w:t>Дальнобойная» фигура</w:t>
      </w:r>
      <w:r w:rsidRPr="00EE2FEF">
        <w:rPr>
          <w:rFonts w:eastAsia="Times New Roman"/>
        </w:rPr>
        <w:t xml:space="preserve"> – условное название фигуры, имеющей широкий диапазон действия и обладающей способностью атаковать силы соперника издалека.</w:t>
      </w:r>
    </w:p>
    <w:p w14:paraId="2079554C" w14:textId="77777777" w:rsidR="00EE2FEF" w:rsidRPr="00EE2FEF" w:rsidRDefault="00EE2FEF" w:rsidP="006A06B2">
      <w:pPr>
        <w:rPr>
          <w:rFonts w:eastAsia="Times New Roman"/>
        </w:rPr>
      </w:pPr>
      <w:r w:rsidRPr="00EE2FEF">
        <w:rPr>
          <w:rFonts w:eastAsia="Times New Roman"/>
          <w:b/>
          <w:bCs/>
        </w:rPr>
        <w:t>Дебют</w:t>
      </w:r>
      <w:r w:rsidRPr="00EE2FEF">
        <w:rPr>
          <w:rFonts w:eastAsia="Times New Roman"/>
        </w:rPr>
        <w:t xml:space="preserve"> – начальная стадия шахматной партии.</w:t>
      </w:r>
    </w:p>
    <w:p w14:paraId="69C9FE87" w14:textId="77777777" w:rsidR="00EE2FEF" w:rsidRPr="00EE2FEF" w:rsidRDefault="00EE2FEF" w:rsidP="006A06B2">
      <w:pPr>
        <w:rPr>
          <w:rFonts w:eastAsia="Times New Roman"/>
        </w:rPr>
      </w:pPr>
      <w:r w:rsidRPr="00EE2FEF">
        <w:rPr>
          <w:rFonts w:eastAsia="Times New Roman"/>
          <w:b/>
          <w:bCs/>
        </w:rPr>
        <w:t>Завлечение</w:t>
      </w:r>
      <w:r w:rsidRPr="00EE2FEF">
        <w:rPr>
          <w:rFonts w:eastAsia="Times New Roman"/>
        </w:rPr>
        <w:t xml:space="preserve"> – тактический прием, вынуждающий (при помощи жертв, нападений или угроз) фигуру соперника занять определенное поле или линию с целью использования неудачного положения этой фигуры.</w:t>
      </w:r>
    </w:p>
    <w:p w14:paraId="05366A8C" w14:textId="77777777" w:rsidR="00EE2FEF" w:rsidRPr="00EE2FEF" w:rsidRDefault="00EE2FEF" w:rsidP="006A06B2">
      <w:pPr>
        <w:rPr>
          <w:rFonts w:eastAsia="Times New Roman"/>
        </w:rPr>
      </w:pPr>
      <w:r w:rsidRPr="00EE2FEF">
        <w:rPr>
          <w:rFonts w:eastAsia="Times New Roman"/>
          <w:b/>
          <w:bCs/>
        </w:rPr>
        <w:t>Игра в шахматы</w:t>
      </w:r>
      <w:r w:rsidRPr="00EE2FEF">
        <w:rPr>
          <w:rFonts w:eastAsia="Times New Roman"/>
        </w:rPr>
        <w:t xml:space="preserve"> – это игра, в которой состязаются, противоборствуя, два соперника, поочередно перемещая шахматные фигуры на шахматной доске в пределах определенных правил.</w:t>
      </w:r>
    </w:p>
    <w:p w14:paraId="13A226BF" w14:textId="77777777" w:rsidR="00EE2FEF" w:rsidRPr="00EE2FEF" w:rsidRDefault="00EE2FEF" w:rsidP="006A06B2">
      <w:pPr>
        <w:rPr>
          <w:rFonts w:eastAsia="Times New Roman"/>
        </w:rPr>
      </w:pPr>
      <w:r w:rsidRPr="00EE2FEF">
        <w:rPr>
          <w:rFonts w:eastAsia="Times New Roman"/>
          <w:b/>
          <w:bCs/>
        </w:rPr>
        <w:t>Классификационный турнир</w:t>
      </w:r>
      <w:r w:rsidRPr="00EE2FEF">
        <w:rPr>
          <w:rFonts w:eastAsia="Times New Roman"/>
        </w:rPr>
        <w:t xml:space="preserve"> – турнир на разряд.</w:t>
      </w:r>
    </w:p>
    <w:p w14:paraId="4EB53578" w14:textId="77777777" w:rsidR="00EE2FEF" w:rsidRPr="00EE2FEF" w:rsidRDefault="00EE2FEF" w:rsidP="006A06B2">
      <w:pPr>
        <w:rPr>
          <w:rFonts w:eastAsia="Times New Roman"/>
        </w:rPr>
      </w:pPr>
      <w:r w:rsidRPr="00EE2FEF">
        <w:rPr>
          <w:rFonts w:eastAsia="Times New Roman"/>
          <w:b/>
          <w:bCs/>
        </w:rPr>
        <w:t>Комбинация</w:t>
      </w:r>
      <w:r w:rsidRPr="00EE2FEF">
        <w:rPr>
          <w:rFonts w:eastAsia="Times New Roman"/>
        </w:rPr>
        <w:t xml:space="preserve"> в ш а х м а т а х – форсированный вариант с использованием различных тактических приемов; обычно сопутствующим элементом комбинации является жертва.</w:t>
      </w:r>
    </w:p>
    <w:p w14:paraId="18D10C65" w14:textId="77777777" w:rsidR="00EE2FEF" w:rsidRPr="00EE2FEF" w:rsidRDefault="00EE2FEF" w:rsidP="006A06B2">
      <w:pPr>
        <w:rPr>
          <w:rFonts w:eastAsia="Times New Roman"/>
        </w:rPr>
      </w:pPr>
      <w:r w:rsidRPr="00EE2FEF">
        <w:rPr>
          <w:rFonts w:eastAsia="Times New Roman"/>
          <w:b/>
          <w:bCs/>
        </w:rPr>
        <w:t>Критические поля</w:t>
      </w:r>
      <w:r w:rsidRPr="00EE2FEF">
        <w:rPr>
          <w:rFonts w:eastAsia="Times New Roman"/>
        </w:rPr>
        <w:t xml:space="preserve"> – поля, проникновение на которые фигур одной стороны ставит другую в опасное (критическое) положение.</w:t>
      </w:r>
    </w:p>
    <w:p w14:paraId="26D54354" w14:textId="77777777" w:rsidR="00EE2FEF" w:rsidRPr="00EE2FEF" w:rsidRDefault="00EE2FEF" w:rsidP="006A06B2">
      <w:pPr>
        <w:rPr>
          <w:rFonts w:eastAsia="Times New Roman"/>
        </w:rPr>
      </w:pPr>
      <w:r w:rsidRPr="00EE2FEF">
        <w:rPr>
          <w:rFonts w:eastAsia="Times New Roman"/>
          <w:b/>
          <w:bCs/>
        </w:rPr>
        <w:t>Мат</w:t>
      </w:r>
      <w:r w:rsidRPr="00EE2FEF">
        <w:rPr>
          <w:rFonts w:eastAsia="Times New Roman"/>
        </w:rPr>
        <w:t xml:space="preserve"> – нападение на короля, от которого нет защиты.</w:t>
      </w:r>
    </w:p>
    <w:p w14:paraId="5E84AFAD" w14:textId="77777777" w:rsidR="00EE2FEF" w:rsidRPr="00EE2FEF" w:rsidRDefault="00EE2FEF" w:rsidP="006A06B2">
      <w:pPr>
        <w:rPr>
          <w:rFonts w:eastAsia="Times New Roman"/>
        </w:rPr>
      </w:pPr>
      <w:r w:rsidRPr="00EE2FEF">
        <w:rPr>
          <w:rFonts w:eastAsia="Times New Roman"/>
        </w:rPr>
        <w:t>«</w:t>
      </w:r>
      <w:r w:rsidRPr="00EE2FEF">
        <w:rPr>
          <w:rFonts w:eastAsia="Times New Roman"/>
          <w:b/>
          <w:bCs/>
        </w:rPr>
        <w:t>Мельница</w:t>
      </w:r>
      <w:r w:rsidRPr="00EE2FEF">
        <w:rPr>
          <w:rFonts w:eastAsia="Times New Roman"/>
        </w:rPr>
        <w:t>» - типовая комбинация с последовательным чередованием шахов и вскрытых шахов, объявляемых атакующей стороной.</w:t>
      </w:r>
    </w:p>
    <w:p w14:paraId="23546899" w14:textId="77777777" w:rsidR="00EE2FEF" w:rsidRPr="00EE2FEF" w:rsidRDefault="00EE2FEF" w:rsidP="006A06B2">
      <w:pPr>
        <w:rPr>
          <w:rFonts w:eastAsia="Times New Roman"/>
        </w:rPr>
      </w:pPr>
      <w:r w:rsidRPr="00EE2FEF">
        <w:rPr>
          <w:rFonts w:eastAsia="Times New Roman"/>
          <w:b/>
          <w:bCs/>
        </w:rPr>
        <w:t>Миттельшпиль</w:t>
      </w:r>
      <w:r w:rsidRPr="00EE2FEF">
        <w:rPr>
          <w:rFonts w:eastAsia="Times New Roman"/>
        </w:rPr>
        <w:t xml:space="preserve"> – середина игры.</w:t>
      </w:r>
    </w:p>
    <w:p w14:paraId="783D8CDF" w14:textId="77777777" w:rsidR="00EE2FEF" w:rsidRPr="00EE2FEF" w:rsidRDefault="00EE2FEF" w:rsidP="006A06B2">
      <w:pPr>
        <w:rPr>
          <w:rFonts w:eastAsia="Times New Roman"/>
        </w:rPr>
      </w:pPr>
      <w:r w:rsidRPr="00EE2FEF">
        <w:rPr>
          <w:rFonts w:eastAsia="Times New Roman"/>
          <w:b/>
          <w:bCs/>
        </w:rPr>
        <w:t>Отвлечение</w:t>
      </w:r>
      <w:r w:rsidRPr="00EE2FEF">
        <w:rPr>
          <w:rFonts w:eastAsia="Times New Roman"/>
        </w:rPr>
        <w:t xml:space="preserve"> ф и г у р ы – тактический прием, при котором фигура, вынужденная перейти на другое поле, перестает выполнять какие – либо важные функции (например, по защите другой фигуры, поля или линии).</w:t>
      </w:r>
    </w:p>
    <w:p w14:paraId="6C52384D" w14:textId="77777777" w:rsidR="00EE2FEF" w:rsidRPr="00EE2FEF" w:rsidRDefault="00EE2FEF" w:rsidP="006A06B2">
      <w:pPr>
        <w:rPr>
          <w:rFonts w:eastAsia="Times New Roman"/>
        </w:rPr>
      </w:pPr>
      <w:r w:rsidRPr="00EE2FEF">
        <w:rPr>
          <w:rFonts w:eastAsia="Times New Roman"/>
          <w:b/>
          <w:bCs/>
        </w:rPr>
        <w:t>Пат</w:t>
      </w:r>
      <w:r w:rsidRPr="00EE2FEF">
        <w:rPr>
          <w:rFonts w:eastAsia="Times New Roman"/>
        </w:rPr>
        <w:t xml:space="preserve"> – положение в шахматной партии, в котором сторона, имеющая право хода, не может им воспользоваться, т. к. все ее фигуры и пешки лишены возможности двигаться, причем король не находится под шахом.</w:t>
      </w:r>
    </w:p>
    <w:p w14:paraId="2946D464" w14:textId="77777777" w:rsidR="00EE2FEF" w:rsidRPr="00EE2FEF" w:rsidRDefault="00EE2FEF" w:rsidP="006A06B2">
      <w:pPr>
        <w:rPr>
          <w:rFonts w:eastAsia="Times New Roman"/>
        </w:rPr>
      </w:pPr>
      <w:r w:rsidRPr="00EE2FEF">
        <w:rPr>
          <w:rFonts w:eastAsia="Times New Roman"/>
          <w:b/>
          <w:bCs/>
        </w:rPr>
        <w:t>Позиция</w:t>
      </w:r>
      <w:r w:rsidRPr="00EE2FEF">
        <w:rPr>
          <w:rFonts w:eastAsia="Times New Roman"/>
        </w:rPr>
        <w:t xml:space="preserve"> в ш а х м а т н о й партии – расположение фигур на шахматной доске.</w:t>
      </w:r>
    </w:p>
    <w:p w14:paraId="1D4EC1E5" w14:textId="77777777" w:rsidR="00EE2FEF" w:rsidRPr="00EE2FEF" w:rsidRDefault="00EE2FEF" w:rsidP="006A06B2">
      <w:pPr>
        <w:rPr>
          <w:rFonts w:eastAsia="Times New Roman"/>
        </w:rPr>
      </w:pPr>
      <w:r w:rsidRPr="00EE2FEF">
        <w:rPr>
          <w:rFonts w:eastAsia="Times New Roman"/>
          <w:b/>
          <w:bCs/>
        </w:rPr>
        <w:t>Позиционное преимущество</w:t>
      </w:r>
      <w:r w:rsidRPr="00EE2FEF">
        <w:rPr>
          <w:rFonts w:eastAsia="Times New Roman"/>
        </w:rPr>
        <w:t xml:space="preserve"> – лучшее расположение фигур и пешек, обладание открытыми линиями, важными стратегическими пунктами и т. д. </w:t>
      </w:r>
    </w:p>
    <w:p w14:paraId="71711F31" w14:textId="77777777" w:rsidR="00EE2FEF" w:rsidRPr="00EE2FEF" w:rsidRDefault="00EE2FEF" w:rsidP="006A06B2">
      <w:pPr>
        <w:rPr>
          <w:rFonts w:eastAsia="Times New Roman"/>
        </w:rPr>
      </w:pPr>
      <w:r w:rsidRPr="00EE2FEF">
        <w:rPr>
          <w:rFonts w:eastAsia="Times New Roman"/>
          <w:b/>
          <w:bCs/>
        </w:rPr>
        <w:t>Превращение пешки</w:t>
      </w:r>
      <w:r w:rsidRPr="00EE2FEF">
        <w:rPr>
          <w:rFonts w:eastAsia="Times New Roman"/>
        </w:rPr>
        <w:t xml:space="preserve"> – замена пешки, достигшей последней горизонтали (8-й для белых, 1-й для черных), любой (кроме короля) фигурой того же цвета по выбору партнера, совершающего ход.</w:t>
      </w:r>
    </w:p>
    <w:p w14:paraId="1BC69310" w14:textId="77777777" w:rsidR="00EE2FEF" w:rsidRPr="00EE2FEF" w:rsidRDefault="00EE2FEF" w:rsidP="006A06B2">
      <w:pPr>
        <w:rPr>
          <w:rFonts w:eastAsia="Times New Roman"/>
        </w:rPr>
      </w:pPr>
      <w:r w:rsidRPr="00EE2FEF">
        <w:rPr>
          <w:rFonts w:eastAsia="Times New Roman"/>
          <w:b/>
          <w:bCs/>
        </w:rPr>
        <w:t>Промежуточный ход</w:t>
      </w:r>
      <w:r w:rsidRPr="00EE2FEF">
        <w:rPr>
          <w:rFonts w:eastAsia="Times New Roman"/>
        </w:rPr>
        <w:t xml:space="preserve"> – шахматный ход, непредусмотренный в основной идее форсированного варианта или комбинации.</w:t>
      </w:r>
    </w:p>
    <w:p w14:paraId="2C0494D2" w14:textId="77777777" w:rsidR="00EE2FEF" w:rsidRPr="00EE2FEF" w:rsidRDefault="00EE2FEF" w:rsidP="006A06B2">
      <w:pPr>
        <w:rPr>
          <w:rFonts w:eastAsia="Times New Roman"/>
        </w:rPr>
      </w:pPr>
      <w:r w:rsidRPr="00EE2FEF">
        <w:rPr>
          <w:rFonts w:eastAsia="Times New Roman"/>
          <w:b/>
          <w:bCs/>
        </w:rPr>
        <w:t>Связка</w:t>
      </w:r>
      <w:r w:rsidRPr="00EE2FEF">
        <w:rPr>
          <w:rFonts w:eastAsia="Times New Roman"/>
        </w:rPr>
        <w:t xml:space="preserve"> – нападение дальнобойной фигуры (ферзя, ладьи или слона) на неприятельскую фигуру (или пешку), за которой на линии нападения расположена другая неприятельская фигура.</w:t>
      </w:r>
    </w:p>
    <w:p w14:paraId="46CE051F" w14:textId="77777777" w:rsidR="00EE2FEF" w:rsidRPr="00EE2FEF" w:rsidRDefault="00EE2FEF" w:rsidP="006A06B2">
      <w:pPr>
        <w:rPr>
          <w:rFonts w:eastAsia="Times New Roman"/>
        </w:rPr>
      </w:pPr>
      <w:r w:rsidRPr="00EE2FEF">
        <w:rPr>
          <w:rFonts w:eastAsia="Times New Roman"/>
          <w:b/>
          <w:bCs/>
        </w:rPr>
        <w:t>Сеанс одновременной игры</w:t>
      </w:r>
      <w:r w:rsidRPr="00EE2FEF">
        <w:rPr>
          <w:rFonts w:eastAsia="Times New Roman"/>
        </w:rPr>
        <w:t xml:space="preserve"> – вид массовых шахматных соревнований, где шахматист (сеансер) одновременно играет против нескольких соперников.</w:t>
      </w:r>
    </w:p>
    <w:p w14:paraId="68A73F04" w14:textId="77777777" w:rsidR="00EE2FEF" w:rsidRPr="00EE2FEF" w:rsidRDefault="00EE2FEF" w:rsidP="006A06B2">
      <w:pPr>
        <w:rPr>
          <w:rFonts w:eastAsia="Times New Roman"/>
        </w:rPr>
      </w:pPr>
      <w:r w:rsidRPr="00EE2FEF">
        <w:rPr>
          <w:rFonts w:eastAsia="Times New Roman"/>
          <w:b/>
          <w:bCs/>
        </w:rPr>
        <w:t>Стратегия шахматной игры</w:t>
      </w:r>
      <w:r w:rsidRPr="00EE2FEF">
        <w:rPr>
          <w:rFonts w:eastAsia="Times New Roman"/>
        </w:rPr>
        <w:t xml:space="preserve"> – принципы и способы ведения шахматной партии, охватывающие подготовку и осуществление систематического, последовательно развивающегося воздействия на позицию соперника.</w:t>
      </w:r>
    </w:p>
    <w:p w14:paraId="7329649A" w14:textId="77777777" w:rsidR="00EE2FEF" w:rsidRPr="00EE2FEF" w:rsidRDefault="00EE2FEF" w:rsidP="006A06B2">
      <w:pPr>
        <w:rPr>
          <w:rFonts w:eastAsia="Times New Roman"/>
        </w:rPr>
      </w:pPr>
      <w:r w:rsidRPr="00EE2FEF">
        <w:rPr>
          <w:rFonts w:eastAsia="Times New Roman"/>
          <w:b/>
          <w:bCs/>
        </w:rPr>
        <w:t>Тактика шахматной игры</w:t>
      </w:r>
      <w:r w:rsidRPr="00EE2FEF">
        <w:rPr>
          <w:rFonts w:eastAsia="Times New Roman"/>
        </w:rPr>
        <w:t xml:space="preserve"> – совокупность приемов и способов выполнения отдельных шахматных операций, входящих в стратегический план и его завершающих.</w:t>
      </w:r>
    </w:p>
    <w:p w14:paraId="16055438" w14:textId="77777777" w:rsidR="00EE2FEF" w:rsidRPr="00EE2FEF" w:rsidRDefault="00EE2FEF" w:rsidP="006A06B2">
      <w:pPr>
        <w:rPr>
          <w:rFonts w:eastAsia="Times New Roman"/>
        </w:rPr>
      </w:pPr>
      <w:r w:rsidRPr="00EE2FEF">
        <w:rPr>
          <w:rFonts w:eastAsia="Times New Roman"/>
          <w:b/>
          <w:bCs/>
        </w:rPr>
        <w:t>Цугцванг</w:t>
      </w:r>
      <w:r w:rsidRPr="00EE2FEF">
        <w:rPr>
          <w:rFonts w:eastAsia="Times New Roman"/>
        </w:rPr>
        <w:t xml:space="preserve"> – положение в шахматной партии, при котором соперник вынужден сделать невыгодный ход.</w:t>
      </w:r>
    </w:p>
    <w:p w14:paraId="657CADF3" w14:textId="77777777" w:rsidR="00EE2FEF" w:rsidRPr="00EE2FEF" w:rsidRDefault="00EE2FEF" w:rsidP="006A06B2">
      <w:pPr>
        <w:rPr>
          <w:rFonts w:eastAsia="Times New Roman"/>
        </w:rPr>
      </w:pPr>
      <w:r w:rsidRPr="00EE2FEF">
        <w:rPr>
          <w:rFonts w:eastAsia="Times New Roman"/>
          <w:b/>
          <w:bCs/>
        </w:rPr>
        <w:t>Шахматная диаграмма</w:t>
      </w:r>
      <w:r w:rsidRPr="00EE2FEF">
        <w:rPr>
          <w:rFonts w:eastAsia="Times New Roman"/>
        </w:rPr>
        <w:t xml:space="preserve"> – напечатанное (или выполненное каким-либо иным способом) изображение шахматной доски с фигурами на ней или без фигур.</w:t>
      </w:r>
    </w:p>
    <w:p w14:paraId="7B2A39A9" w14:textId="77777777" w:rsidR="00EE2FEF" w:rsidRPr="00EE2FEF" w:rsidRDefault="00EE2FEF" w:rsidP="006A06B2">
      <w:pPr>
        <w:rPr>
          <w:rFonts w:eastAsia="Times New Roman"/>
        </w:rPr>
      </w:pPr>
      <w:r w:rsidRPr="00EE2FEF">
        <w:rPr>
          <w:rFonts w:eastAsia="Times New Roman"/>
          <w:b/>
          <w:bCs/>
        </w:rPr>
        <w:t>Шах</w:t>
      </w:r>
      <w:r w:rsidRPr="00EE2FEF">
        <w:rPr>
          <w:rFonts w:eastAsia="Times New Roman"/>
        </w:rPr>
        <w:t xml:space="preserve"> – нападение на короля, от которого есть защита.</w:t>
      </w:r>
    </w:p>
    <w:p w14:paraId="1DF3084D" w14:textId="77777777" w:rsidR="00EE2FEF" w:rsidRPr="00EE2FEF" w:rsidRDefault="00EE2FEF" w:rsidP="006A06B2">
      <w:pPr>
        <w:rPr>
          <w:rFonts w:eastAsia="Times New Roman"/>
        </w:rPr>
      </w:pPr>
      <w:r w:rsidRPr="00EE2FEF">
        <w:rPr>
          <w:rFonts w:eastAsia="Times New Roman"/>
          <w:b/>
          <w:bCs/>
        </w:rPr>
        <w:t>Эндшпиль</w:t>
      </w:r>
      <w:r w:rsidRPr="00EE2FEF">
        <w:rPr>
          <w:rFonts w:eastAsia="Times New Roman"/>
        </w:rPr>
        <w:t xml:space="preserve"> – заключительная стадия шахматной партии.</w:t>
      </w:r>
    </w:p>
    <w:p w14:paraId="0F9227D9" w14:textId="77777777" w:rsidR="006A06B2" w:rsidRDefault="006A06B2" w:rsidP="00EE2FEF">
      <w:pPr>
        <w:spacing w:before="100" w:beforeAutospacing="1" w:after="202" w:line="276" w:lineRule="auto"/>
        <w:ind w:left="360" w:firstLine="360"/>
        <w:jc w:val="right"/>
        <w:rPr>
          <w:rFonts w:eastAsia="Times New Roman"/>
          <w:b/>
          <w:bCs/>
          <w:u w:val="single"/>
        </w:rPr>
      </w:pPr>
    </w:p>
    <w:p w14:paraId="750F7A4F" w14:textId="77777777" w:rsidR="00EE2FEF" w:rsidRPr="00EE2FEF" w:rsidRDefault="00EE2FEF" w:rsidP="00EE2FEF">
      <w:pPr>
        <w:spacing w:before="100" w:beforeAutospacing="1" w:after="202" w:line="276" w:lineRule="auto"/>
        <w:ind w:left="360" w:firstLine="360"/>
        <w:jc w:val="right"/>
        <w:rPr>
          <w:rFonts w:eastAsia="Times New Roman"/>
        </w:rPr>
      </w:pPr>
      <w:r w:rsidRPr="00EE2FEF">
        <w:rPr>
          <w:rFonts w:eastAsia="Times New Roman"/>
          <w:b/>
          <w:bCs/>
          <w:u w:val="single"/>
        </w:rPr>
        <w:lastRenderedPageBreak/>
        <w:t>Приложение 2</w:t>
      </w:r>
    </w:p>
    <w:p w14:paraId="6DD417AA" w14:textId="77777777" w:rsidR="00EE2FEF" w:rsidRPr="00EE2FEF" w:rsidRDefault="00EE2FEF" w:rsidP="006A06B2">
      <w:pPr>
        <w:jc w:val="center"/>
        <w:rPr>
          <w:rFonts w:eastAsia="Times New Roman"/>
        </w:rPr>
      </w:pPr>
      <w:r w:rsidRPr="00EE2FEF">
        <w:rPr>
          <w:rFonts w:eastAsia="Times New Roman"/>
          <w:b/>
          <w:bCs/>
        </w:rPr>
        <w:t xml:space="preserve">Дидактические игры </w:t>
      </w:r>
    </w:p>
    <w:p w14:paraId="7C9CD568" w14:textId="77777777" w:rsidR="00EE2FEF" w:rsidRPr="00EE2FEF" w:rsidRDefault="00EE2FEF" w:rsidP="006A06B2">
      <w:pPr>
        <w:rPr>
          <w:rFonts w:eastAsia="Times New Roman"/>
        </w:rPr>
      </w:pPr>
      <w:r w:rsidRPr="00EE2FEF">
        <w:rPr>
          <w:rFonts w:eastAsia="Times New Roman"/>
          <w:b/>
          <w:bCs/>
          <w:u w:val="single"/>
        </w:rPr>
        <w:t>Горизонталь.</w:t>
      </w:r>
      <w:r w:rsidRPr="00EE2FEF">
        <w:rPr>
          <w:rFonts w:eastAsia="Times New Roman"/>
        </w:rPr>
        <w:t xml:space="preserve"> Двое играющих по очереди заполняют одну из горизонтальных линий шахматной доски (например, пешками).</w:t>
      </w:r>
    </w:p>
    <w:p w14:paraId="27B3F257" w14:textId="77777777" w:rsidR="00EE2FEF" w:rsidRPr="00EE2FEF" w:rsidRDefault="00EE2FEF" w:rsidP="006A06B2">
      <w:pPr>
        <w:rPr>
          <w:rFonts w:eastAsia="Times New Roman"/>
        </w:rPr>
      </w:pPr>
      <w:r w:rsidRPr="00EE2FEF">
        <w:rPr>
          <w:rFonts w:eastAsia="Times New Roman"/>
          <w:b/>
          <w:bCs/>
          <w:u w:val="single"/>
        </w:rPr>
        <w:t>Вертикаль и горизонталь</w:t>
      </w:r>
      <w:r w:rsidRPr="00EE2FEF">
        <w:rPr>
          <w:rFonts w:eastAsia="Times New Roman"/>
          <w:u w:val="single"/>
        </w:rPr>
        <w:t>.</w:t>
      </w:r>
      <w:r w:rsidRPr="00EE2FEF">
        <w:rPr>
          <w:rFonts w:eastAsia="Times New Roman"/>
        </w:rPr>
        <w:t xml:space="preserve"> То же самое, но заполняется одна из названных линий.</w:t>
      </w:r>
    </w:p>
    <w:p w14:paraId="3D64BB50" w14:textId="77777777" w:rsidR="00EE2FEF" w:rsidRPr="00EE2FEF" w:rsidRDefault="00EE2FEF" w:rsidP="006A06B2">
      <w:pPr>
        <w:rPr>
          <w:rFonts w:eastAsia="Times New Roman"/>
        </w:rPr>
      </w:pPr>
      <w:r w:rsidRPr="00EE2FEF">
        <w:rPr>
          <w:rFonts w:eastAsia="Times New Roman"/>
          <w:b/>
          <w:bCs/>
          <w:u w:val="single"/>
        </w:rPr>
        <w:t>Кто быстрее и без ошибок</w:t>
      </w:r>
      <w:r w:rsidRPr="00EE2FEF">
        <w:rPr>
          <w:rFonts w:eastAsia="Times New Roman"/>
          <w:u w:val="single"/>
        </w:rPr>
        <w:t>!</w:t>
      </w:r>
      <w:r w:rsidRPr="00EE2FEF">
        <w:rPr>
          <w:rFonts w:eastAsia="Times New Roman"/>
        </w:rPr>
        <w:t xml:space="preserve"> Соревнование на начальную расстановку фигур с соблюдением правила: «Ферзь любит свой цвет». </w:t>
      </w:r>
    </w:p>
    <w:p w14:paraId="5C72BF62" w14:textId="77777777" w:rsidR="00EE2FEF" w:rsidRPr="00EE2FEF" w:rsidRDefault="00EE2FEF" w:rsidP="006A06B2">
      <w:pPr>
        <w:rPr>
          <w:rFonts w:eastAsia="Times New Roman"/>
        </w:rPr>
      </w:pPr>
      <w:r w:rsidRPr="00EE2FEF">
        <w:rPr>
          <w:rFonts w:eastAsia="Times New Roman"/>
          <w:b/>
          <w:bCs/>
          <w:u w:val="single"/>
        </w:rPr>
        <w:t>Мешочек</w:t>
      </w:r>
      <w:r w:rsidRPr="00EE2FEF">
        <w:rPr>
          <w:rFonts w:eastAsia="Times New Roman"/>
        </w:rPr>
        <w:t>. Ученики по одной вынимают из мешочка шахматные фигуры и постепенно расставляют начальную позицию.</w:t>
      </w:r>
    </w:p>
    <w:p w14:paraId="3924EBD8" w14:textId="77777777" w:rsidR="00EE2FEF" w:rsidRPr="00EE2FEF" w:rsidRDefault="00EE2FEF" w:rsidP="006A06B2">
      <w:pPr>
        <w:rPr>
          <w:rFonts w:eastAsia="Times New Roman"/>
        </w:rPr>
      </w:pPr>
      <w:r w:rsidRPr="00EE2FEF">
        <w:rPr>
          <w:rFonts w:eastAsia="Times New Roman"/>
          <w:b/>
          <w:bCs/>
          <w:u w:val="single"/>
        </w:rPr>
        <w:t>Да и нет</w:t>
      </w:r>
      <w:r w:rsidRPr="00EE2FEF">
        <w:rPr>
          <w:rFonts w:eastAsia="Times New Roman"/>
          <w:u w:val="single"/>
        </w:rPr>
        <w:t>.</w:t>
      </w:r>
      <w:r w:rsidRPr="00EE2FEF">
        <w:rPr>
          <w:rFonts w:eastAsia="Times New Roman"/>
        </w:rPr>
        <w:t xml:space="preserve"> Педагог берет две шахматные фигуры и спрашивает детей, стоят ли эти фигуры рядом в начальном положении.</w:t>
      </w:r>
    </w:p>
    <w:p w14:paraId="58787DC2" w14:textId="77777777" w:rsidR="00EE2FEF" w:rsidRPr="00EE2FEF" w:rsidRDefault="00EE2FEF" w:rsidP="006A06B2">
      <w:pPr>
        <w:rPr>
          <w:rFonts w:eastAsia="Times New Roman"/>
        </w:rPr>
      </w:pPr>
      <w:r w:rsidRPr="00EE2FEF">
        <w:rPr>
          <w:rFonts w:eastAsia="Times New Roman"/>
          <w:b/>
          <w:bCs/>
          <w:u w:val="single"/>
        </w:rPr>
        <w:t>Игра на уничтожение.</w:t>
      </w:r>
      <w:r w:rsidRPr="00EE2FEF">
        <w:rPr>
          <w:rFonts w:eastAsia="Times New Roman"/>
        </w:rPr>
        <w:t xml:space="preserve"> 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14:paraId="217D4F79" w14:textId="77777777" w:rsidR="00EE2FEF" w:rsidRPr="00EE2FEF" w:rsidRDefault="00EE2FEF" w:rsidP="006A06B2">
      <w:pPr>
        <w:rPr>
          <w:rFonts w:eastAsia="Times New Roman"/>
        </w:rPr>
      </w:pPr>
      <w:r w:rsidRPr="00EE2FEF">
        <w:rPr>
          <w:rFonts w:eastAsia="Times New Roman"/>
          <w:b/>
          <w:bCs/>
          <w:u w:val="single"/>
        </w:rPr>
        <w:t>Один в поле воин.</w:t>
      </w:r>
      <w:r w:rsidRPr="00EE2FEF">
        <w:rPr>
          <w:rFonts w:eastAsia="Times New Roman"/>
        </w:rPr>
        <w:t xml:space="preserve">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14:paraId="5F5EA02F" w14:textId="77777777" w:rsidR="00EE2FEF" w:rsidRPr="00EE2FEF" w:rsidRDefault="00EE2FEF" w:rsidP="006A06B2">
      <w:pPr>
        <w:rPr>
          <w:rFonts w:eastAsia="Times New Roman"/>
        </w:rPr>
      </w:pPr>
      <w:r w:rsidRPr="00EE2FEF">
        <w:rPr>
          <w:rFonts w:eastAsia="Times New Roman"/>
          <w:b/>
          <w:bCs/>
          <w:u w:val="single"/>
        </w:rPr>
        <w:t>Угадай-ка</w:t>
      </w:r>
      <w:r w:rsidRPr="00EE2FEF">
        <w:rPr>
          <w:rFonts w:eastAsia="Times New Roman"/>
          <w:u w:val="single"/>
        </w:rPr>
        <w:t>.</w:t>
      </w:r>
      <w:r w:rsidRPr="00EE2FEF">
        <w:rPr>
          <w:rFonts w:eastAsia="Times New Roman"/>
        </w:rPr>
        <w:t xml:space="preserve"> Педагог словесно описывает одну из шахматных фигур, дети должны догадаться, что это за фигура.</w:t>
      </w:r>
    </w:p>
    <w:p w14:paraId="4C341300" w14:textId="77777777" w:rsidR="00EE2FEF" w:rsidRPr="00EE2FEF" w:rsidRDefault="00EE2FEF" w:rsidP="006A06B2">
      <w:pPr>
        <w:rPr>
          <w:rFonts w:eastAsia="Times New Roman"/>
        </w:rPr>
      </w:pPr>
      <w:r w:rsidRPr="00EE2FEF">
        <w:rPr>
          <w:rFonts w:eastAsia="Times New Roman"/>
          <w:b/>
          <w:bCs/>
          <w:u w:val="single"/>
        </w:rPr>
        <w:t>Лабиринт</w:t>
      </w:r>
      <w:r w:rsidRPr="00EE2FEF">
        <w:rPr>
          <w:rFonts w:eastAsia="Times New Roman"/>
          <w:u w:val="single"/>
        </w:rPr>
        <w:t>.</w:t>
      </w:r>
      <w:r w:rsidRPr="00EE2FEF">
        <w:rPr>
          <w:rFonts w:eastAsia="Times New Roman"/>
        </w:rPr>
        <w:t xml:space="preserve"> Белая фигура должна попасть в ракету, которая находится на определенном поле шахматной доски, не становясь на «заминированные» поля и не перепрыгивая их.</w:t>
      </w:r>
    </w:p>
    <w:p w14:paraId="04C9BE5F" w14:textId="77777777" w:rsidR="00EE2FEF" w:rsidRPr="00EE2FEF" w:rsidRDefault="00EE2FEF" w:rsidP="006A06B2">
      <w:pPr>
        <w:rPr>
          <w:rFonts w:eastAsia="Times New Roman"/>
        </w:rPr>
      </w:pPr>
      <w:r w:rsidRPr="00EE2FEF">
        <w:rPr>
          <w:rFonts w:eastAsia="Times New Roman"/>
          <w:b/>
          <w:bCs/>
          <w:u w:val="single"/>
        </w:rPr>
        <w:t>Перехитри часовых</w:t>
      </w:r>
      <w:r w:rsidRPr="00EE2FEF">
        <w:rPr>
          <w:rFonts w:eastAsia="Times New Roman"/>
          <w:u w:val="single"/>
        </w:rPr>
        <w:t>.</w:t>
      </w:r>
      <w:r w:rsidRPr="00EE2FEF">
        <w:rPr>
          <w:rFonts w:eastAsia="Times New Roman"/>
        </w:rPr>
        <w:t xml:space="preserve"> Белая фигура (разведчик) должна достичь ракеты, которая расположена на определенном поле шахматной доски, не становясь на «заминированные» поля и на поля, охраняемые часовыми. Очень ответственная игра, ведь разведчика часовой может ранить или убить (срубить).</w:t>
      </w:r>
    </w:p>
    <w:p w14:paraId="4A98EE0B" w14:textId="77777777" w:rsidR="00EE2FEF" w:rsidRPr="00EE2FEF" w:rsidRDefault="00EE2FEF" w:rsidP="006A06B2">
      <w:pPr>
        <w:rPr>
          <w:rFonts w:eastAsia="Times New Roman"/>
        </w:rPr>
      </w:pPr>
      <w:r w:rsidRPr="00EE2FEF">
        <w:rPr>
          <w:rFonts w:eastAsia="Times New Roman"/>
          <w:b/>
          <w:bCs/>
          <w:u w:val="single"/>
        </w:rPr>
        <w:t>Кратчайший путь</w:t>
      </w:r>
      <w:r w:rsidRPr="00EE2FEF">
        <w:rPr>
          <w:rFonts w:eastAsia="Times New Roman"/>
          <w:u w:val="single"/>
        </w:rPr>
        <w:t>.</w:t>
      </w:r>
      <w:r w:rsidRPr="00EE2FEF">
        <w:rPr>
          <w:rFonts w:eastAsia="Times New Roman"/>
        </w:rPr>
        <w:t xml:space="preserve"> За минимальное число ходов белая фигура должна достичь определенного поля шахматной доски, где расположена ракета.</w:t>
      </w:r>
    </w:p>
    <w:p w14:paraId="67F10A4A" w14:textId="77777777" w:rsidR="00EE2FEF" w:rsidRPr="00EE2FEF" w:rsidRDefault="00EE2FEF" w:rsidP="006A06B2">
      <w:pPr>
        <w:rPr>
          <w:rFonts w:eastAsia="Times New Roman"/>
        </w:rPr>
      </w:pPr>
      <w:r w:rsidRPr="00EE2FEF">
        <w:rPr>
          <w:rFonts w:eastAsia="Times New Roman"/>
          <w:b/>
          <w:bCs/>
          <w:u w:val="single"/>
        </w:rPr>
        <w:t>Что общего</w:t>
      </w:r>
      <w:r w:rsidRPr="00EE2FEF">
        <w:rPr>
          <w:rFonts w:eastAsia="Times New Roman"/>
          <w:u w:val="single"/>
        </w:rPr>
        <w:t>?</w:t>
      </w:r>
      <w:r w:rsidRPr="00EE2FEF">
        <w:rPr>
          <w:rFonts w:eastAsia="Times New Roman"/>
        </w:rPr>
        <w:t xml:space="preserve"> Педагог берет две шахматные фигуры и спрашивает детей, чем они похожи друг на друга? Чем отличаются? (цвет, форма).</w:t>
      </w:r>
    </w:p>
    <w:p w14:paraId="2524A11C" w14:textId="77777777" w:rsidR="00EE2FEF" w:rsidRPr="00EE2FEF" w:rsidRDefault="00EE2FEF" w:rsidP="006A06B2">
      <w:pPr>
        <w:rPr>
          <w:rFonts w:eastAsia="Times New Roman"/>
        </w:rPr>
      </w:pPr>
      <w:r w:rsidRPr="00EE2FEF">
        <w:rPr>
          <w:rFonts w:eastAsia="Times New Roman"/>
          <w:b/>
          <w:bCs/>
          <w:u w:val="single"/>
        </w:rPr>
        <w:t>Захват контрольного поля</w:t>
      </w:r>
      <w:r w:rsidRPr="00EE2FEF">
        <w:rPr>
          <w:rFonts w:eastAsia="Times New Roman"/>
        </w:rPr>
        <w:t>. Игра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фигуры противника.</w:t>
      </w:r>
    </w:p>
    <w:p w14:paraId="09457C0D" w14:textId="77777777" w:rsidR="00EE2FEF" w:rsidRPr="00EE2FEF" w:rsidRDefault="00EE2FEF" w:rsidP="006A06B2">
      <w:pPr>
        <w:rPr>
          <w:rFonts w:eastAsia="Times New Roman"/>
        </w:rPr>
      </w:pPr>
      <w:r w:rsidRPr="00EE2FEF">
        <w:rPr>
          <w:rFonts w:eastAsia="Times New Roman"/>
          <w:b/>
          <w:bCs/>
          <w:u w:val="single"/>
        </w:rPr>
        <w:t>Защита контрольного поля</w:t>
      </w:r>
      <w:r w:rsidRPr="00EE2FEF">
        <w:rPr>
          <w:rFonts w:eastAsia="Times New Roman"/>
        </w:rPr>
        <w:t>. Эта игра подобна предыдущей, но при точной игре обеих сторон не имеет победителя.</w:t>
      </w:r>
    </w:p>
    <w:p w14:paraId="49B4C023" w14:textId="77777777" w:rsidR="00EE2FEF" w:rsidRPr="00EE2FEF" w:rsidRDefault="00EE2FEF" w:rsidP="006A06B2">
      <w:pPr>
        <w:rPr>
          <w:rFonts w:eastAsia="Times New Roman"/>
        </w:rPr>
      </w:pPr>
      <w:r w:rsidRPr="00EE2FEF">
        <w:rPr>
          <w:rFonts w:eastAsia="Times New Roman"/>
          <w:b/>
          <w:bCs/>
          <w:u w:val="single"/>
        </w:rPr>
        <w:t>Взятие.</w:t>
      </w:r>
      <w:r w:rsidRPr="00EE2FEF">
        <w:rPr>
          <w:rFonts w:eastAsia="Times New Roman"/>
        </w:rPr>
        <w:t xml:space="preserve"> Из нескольких возможных взятий надо выбрать лучшее - побить незащищенную фигуру.</w:t>
      </w:r>
    </w:p>
    <w:p w14:paraId="363BC825" w14:textId="77777777" w:rsidR="00EE2FEF" w:rsidRPr="00EE2FEF" w:rsidRDefault="00EE2FEF" w:rsidP="006A06B2">
      <w:pPr>
        <w:rPr>
          <w:rFonts w:eastAsia="Times New Roman"/>
        </w:rPr>
      </w:pPr>
      <w:r w:rsidRPr="00EE2FEF">
        <w:rPr>
          <w:rFonts w:eastAsia="Times New Roman"/>
          <w:b/>
          <w:bCs/>
          <w:u w:val="single"/>
        </w:rPr>
        <w:t>Атака неприятельской фигуры</w:t>
      </w:r>
      <w:r w:rsidRPr="00EE2FEF">
        <w:rPr>
          <w:rFonts w:eastAsia="Times New Roman"/>
          <w:u w:val="single"/>
        </w:rPr>
        <w:t>.</w:t>
      </w:r>
      <w:r w:rsidRPr="00EE2FEF">
        <w:rPr>
          <w:rFonts w:eastAsia="Times New Roman"/>
        </w:rPr>
        <w:t xml:space="preserve"> Белая фигура должна за один ход напасть на черную фигуру, но так, чтобы не оказаться под боем.</w:t>
      </w:r>
    </w:p>
    <w:p w14:paraId="2E7A0D95" w14:textId="77777777" w:rsidR="00EE2FEF" w:rsidRPr="00EE2FEF" w:rsidRDefault="00EE2FEF" w:rsidP="006A06B2">
      <w:pPr>
        <w:rPr>
          <w:rFonts w:eastAsia="Times New Roman"/>
        </w:rPr>
      </w:pPr>
      <w:r w:rsidRPr="00EE2FEF">
        <w:rPr>
          <w:rFonts w:eastAsia="Times New Roman"/>
          <w:b/>
          <w:bCs/>
          <w:u w:val="single"/>
        </w:rPr>
        <w:t>Выиграй фигуру</w:t>
      </w:r>
      <w:r w:rsidRPr="00EE2FEF">
        <w:rPr>
          <w:rFonts w:eastAsia="Times New Roman"/>
          <w:u w:val="single"/>
        </w:rPr>
        <w:t xml:space="preserve">. </w:t>
      </w:r>
      <w:r w:rsidRPr="00EE2FEF">
        <w:rPr>
          <w:rFonts w:eastAsia="Times New Roman"/>
        </w:rPr>
        <w:t>Белые должны сделать такой ход, чтобы при любом ответе черных они проиграли одну из своих фигур.</w:t>
      </w:r>
    </w:p>
    <w:p w14:paraId="1B67D450" w14:textId="77777777" w:rsidR="00EE2FEF" w:rsidRPr="00EE2FEF" w:rsidRDefault="00EE2FEF" w:rsidP="006A06B2">
      <w:pPr>
        <w:rPr>
          <w:rFonts w:eastAsia="Times New Roman"/>
        </w:rPr>
      </w:pPr>
      <w:r w:rsidRPr="00EE2FEF">
        <w:rPr>
          <w:rFonts w:eastAsia="Times New Roman"/>
          <w:b/>
          <w:bCs/>
          <w:u w:val="single"/>
        </w:rPr>
        <w:t>Защита</w:t>
      </w:r>
      <w:r w:rsidRPr="00EE2FEF">
        <w:rPr>
          <w:rFonts w:eastAsia="Times New Roman"/>
          <w:u w:val="single"/>
        </w:rPr>
        <w:t>.</w:t>
      </w:r>
      <w:r w:rsidRPr="00EE2FEF">
        <w:rPr>
          <w:rFonts w:eastAsia="Times New Roman"/>
        </w:rPr>
        <w:t xml:space="preserve"> Здесь нужно одной белой фигурой защитить другую, стоящую под боем.</w:t>
      </w:r>
    </w:p>
    <w:p w14:paraId="7948C9F7" w14:textId="77777777" w:rsidR="00EE2FEF" w:rsidRPr="00EE2FEF" w:rsidRDefault="00EE2FEF" w:rsidP="006A06B2">
      <w:pPr>
        <w:rPr>
          <w:rFonts w:eastAsia="Times New Roman"/>
        </w:rPr>
      </w:pPr>
      <w:r w:rsidRPr="00EE2FEF">
        <w:rPr>
          <w:rFonts w:eastAsia="Times New Roman"/>
          <w:b/>
          <w:bCs/>
          <w:u w:val="single"/>
        </w:rPr>
        <w:t>Рокировка.</w:t>
      </w:r>
      <w:r w:rsidRPr="00EE2FEF">
        <w:rPr>
          <w:rFonts w:eastAsia="Times New Roman"/>
        </w:rPr>
        <w:t xml:space="preserve"> Можно ли рокировать в тех или иных положениях.</w:t>
      </w:r>
    </w:p>
    <w:p w14:paraId="7878FED0" w14:textId="77777777" w:rsidR="00EE2FEF" w:rsidRPr="00EE2FEF" w:rsidRDefault="00EE2FEF" w:rsidP="006A06B2">
      <w:pPr>
        <w:rPr>
          <w:rFonts w:eastAsia="Times New Roman"/>
        </w:rPr>
      </w:pPr>
      <w:r w:rsidRPr="00EE2FEF">
        <w:rPr>
          <w:rFonts w:eastAsia="Times New Roman"/>
          <w:b/>
          <w:bCs/>
          <w:u w:val="single"/>
        </w:rPr>
        <w:t>Дай шах</w:t>
      </w:r>
      <w:r w:rsidRPr="00EE2FEF">
        <w:rPr>
          <w:rFonts w:eastAsia="Times New Roman"/>
          <w:u w:val="single"/>
        </w:rPr>
        <w:t>.</w:t>
      </w:r>
      <w:r w:rsidRPr="00EE2FEF">
        <w:rPr>
          <w:rFonts w:eastAsia="Times New Roman"/>
        </w:rPr>
        <w:t xml:space="preserve"> Требуется объявить шах неприятельскому королю.</w:t>
      </w:r>
    </w:p>
    <w:p w14:paraId="54D47BF4" w14:textId="77777777" w:rsidR="00EE2FEF" w:rsidRPr="00EE2FEF" w:rsidRDefault="00EE2FEF" w:rsidP="006A06B2">
      <w:pPr>
        <w:rPr>
          <w:rFonts w:eastAsia="Times New Roman"/>
        </w:rPr>
      </w:pPr>
      <w:r w:rsidRPr="00EE2FEF">
        <w:rPr>
          <w:rFonts w:eastAsia="Times New Roman"/>
          <w:b/>
          <w:bCs/>
          <w:u w:val="single"/>
        </w:rPr>
        <w:t>Защита от шаха</w:t>
      </w:r>
      <w:r w:rsidRPr="00EE2FEF">
        <w:rPr>
          <w:rFonts w:eastAsia="Times New Roman"/>
          <w:u w:val="single"/>
        </w:rPr>
        <w:t>.</w:t>
      </w:r>
      <w:r w:rsidRPr="00EE2FEF">
        <w:rPr>
          <w:rFonts w:eastAsia="Times New Roman"/>
        </w:rPr>
        <w:t xml:space="preserve"> Белый король должен защититься от шаха.</w:t>
      </w:r>
    </w:p>
    <w:p w14:paraId="76A42C5C" w14:textId="77777777" w:rsidR="00EE2FEF" w:rsidRPr="00EE2FEF" w:rsidRDefault="00EE2FEF" w:rsidP="006A06B2">
      <w:pPr>
        <w:rPr>
          <w:rFonts w:eastAsia="Times New Roman"/>
        </w:rPr>
      </w:pPr>
      <w:r w:rsidRPr="00EE2FEF">
        <w:rPr>
          <w:rFonts w:eastAsia="Times New Roman"/>
          <w:b/>
          <w:bCs/>
          <w:u w:val="single"/>
        </w:rPr>
        <w:t>Шах или не шах</w:t>
      </w:r>
      <w:r w:rsidRPr="00EE2FEF">
        <w:rPr>
          <w:rFonts w:eastAsia="Times New Roman"/>
          <w:u w:val="single"/>
        </w:rPr>
        <w:t>.</w:t>
      </w:r>
      <w:r w:rsidRPr="00EE2FEF">
        <w:rPr>
          <w:rFonts w:eastAsia="Times New Roman"/>
        </w:rPr>
        <w:t xml:space="preserve"> Приводится ряд положений, в которых ученики должны определить, стоит ли король под шахом или нет.</w:t>
      </w:r>
    </w:p>
    <w:p w14:paraId="1346B4C5" w14:textId="77777777" w:rsidR="00EE2FEF" w:rsidRPr="00EE2FEF" w:rsidRDefault="00EE2FEF" w:rsidP="006A06B2">
      <w:pPr>
        <w:rPr>
          <w:rFonts w:eastAsia="Times New Roman"/>
        </w:rPr>
      </w:pPr>
      <w:r w:rsidRPr="00EE2FEF">
        <w:rPr>
          <w:rFonts w:eastAsia="Times New Roman"/>
          <w:b/>
          <w:bCs/>
          <w:u w:val="single"/>
        </w:rPr>
        <w:t>Пять шахов</w:t>
      </w:r>
      <w:r w:rsidRPr="00EE2FEF">
        <w:rPr>
          <w:rFonts w:eastAsia="Times New Roman"/>
          <w:u w:val="single"/>
        </w:rPr>
        <w:t>.</w:t>
      </w:r>
      <w:r w:rsidRPr="00EE2FEF">
        <w:rPr>
          <w:rFonts w:eastAsia="Times New Roman"/>
        </w:rPr>
        <w:t xml:space="preserve"> Каждой из пяти белых фигур нужно объявить шах черному королю.</w:t>
      </w:r>
    </w:p>
    <w:p w14:paraId="1A919A0C" w14:textId="77777777" w:rsidR="00EE2FEF" w:rsidRPr="00EE2FEF" w:rsidRDefault="00EE2FEF" w:rsidP="006A06B2">
      <w:pPr>
        <w:rPr>
          <w:rFonts w:eastAsia="Times New Roman"/>
        </w:rPr>
      </w:pPr>
      <w:r w:rsidRPr="00EE2FEF">
        <w:rPr>
          <w:rFonts w:eastAsia="Times New Roman"/>
          <w:b/>
          <w:bCs/>
          <w:u w:val="single"/>
        </w:rPr>
        <w:t>Шах или пат</w:t>
      </w:r>
      <w:r w:rsidRPr="00EE2FEF">
        <w:rPr>
          <w:rFonts w:eastAsia="Times New Roman"/>
        </w:rPr>
        <w:t>. Нужно определить мат или пат на шахматной доске.</w:t>
      </w:r>
    </w:p>
    <w:p w14:paraId="5ECF85D7" w14:textId="77777777" w:rsidR="00EE2FEF" w:rsidRPr="00EE2FEF" w:rsidRDefault="00EE2FEF" w:rsidP="006A06B2">
      <w:pPr>
        <w:rPr>
          <w:rFonts w:eastAsia="Times New Roman"/>
        </w:rPr>
      </w:pPr>
      <w:r w:rsidRPr="00EE2FEF">
        <w:rPr>
          <w:rFonts w:eastAsia="Times New Roman"/>
          <w:b/>
          <w:bCs/>
          <w:u w:val="single"/>
        </w:rPr>
        <w:t>Мат или не мат</w:t>
      </w:r>
      <w:r w:rsidRPr="00EE2FEF">
        <w:rPr>
          <w:rFonts w:eastAsia="Times New Roman"/>
          <w:u w:val="single"/>
        </w:rPr>
        <w:t>.</w:t>
      </w:r>
      <w:r w:rsidRPr="00EE2FEF">
        <w:rPr>
          <w:rFonts w:eastAsia="Times New Roman"/>
        </w:rPr>
        <w:t xml:space="preserve"> Приводится ряд положений, в которых дети должны определить, дан ли мат черному королю.</w:t>
      </w:r>
    </w:p>
    <w:p w14:paraId="5A4E6DE2" w14:textId="77777777" w:rsidR="00EE2FEF" w:rsidRPr="00EE2FEF" w:rsidRDefault="00EE2FEF" w:rsidP="006A06B2">
      <w:pPr>
        <w:rPr>
          <w:rFonts w:eastAsia="Times New Roman"/>
        </w:rPr>
      </w:pPr>
      <w:r w:rsidRPr="00EE2FEF">
        <w:rPr>
          <w:rFonts w:eastAsia="Times New Roman"/>
          <w:b/>
          <w:bCs/>
          <w:u w:val="single"/>
        </w:rPr>
        <w:t>Мат в один ход</w:t>
      </w:r>
      <w:r w:rsidRPr="00EE2FEF">
        <w:rPr>
          <w:rFonts w:eastAsia="Times New Roman"/>
          <w:u w:val="single"/>
        </w:rPr>
        <w:t>.</w:t>
      </w:r>
      <w:r w:rsidRPr="00EE2FEF">
        <w:rPr>
          <w:rFonts w:eastAsia="Times New Roman"/>
        </w:rPr>
        <w:t xml:space="preserve"> Требуется объявить мат черному королю.</w:t>
      </w:r>
    </w:p>
    <w:p w14:paraId="0DDA5CB5" w14:textId="77777777" w:rsidR="00EE2FEF" w:rsidRPr="00EE2FEF" w:rsidRDefault="00EE2FEF" w:rsidP="006A06B2">
      <w:pPr>
        <w:rPr>
          <w:rFonts w:eastAsia="Times New Roman"/>
        </w:rPr>
      </w:pPr>
      <w:r w:rsidRPr="00EE2FEF">
        <w:rPr>
          <w:rFonts w:eastAsia="Times New Roman"/>
          <w:b/>
          <w:bCs/>
          <w:u w:val="single"/>
        </w:rPr>
        <w:t>Защита от шаха</w:t>
      </w:r>
      <w:r w:rsidRPr="00EE2FEF">
        <w:rPr>
          <w:rFonts w:eastAsia="Times New Roman"/>
          <w:u w:val="single"/>
        </w:rPr>
        <w:t>.</w:t>
      </w:r>
      <w:r w:rsidRPr="00EE2FEF">
        <w:rPr>
          <w:rFonts w:eastAsia="Times New Roman"/>
          <w:b/>
          <w:bCs/>
        </w:rPr>
        <w:t xml:space="preserve"> </w:t>
      </w:r>
      <w:r w:rsidRPr="00EE2FEF">
        <w:rPr>
          <w:rFonts w:eastAsia="Times New Roman"/>
        </w:rPr>
        <w:t>Найти наилучшую защиту от шаха.</w:t>
      </w:r>
    </w:p>
    <w:p w14:paraId="0D234AEC" w14:textId="77777777" w:rsidR="00EE2FEF" w:rsidRPr="00EE2FEF" w:rsidRDefault="00EE2FEF" w:rsidP="006A06B2">
      <w:pPr>
        <w:rPr>
          <w:rFonts w:eastAsia="Times New Roman"/>
        </w:rPr>
      </w:pPr>
      <w:r w:rsidRPr="00EE2FEF">
        <w:rPr>
          <w:rFonts w:eastAsia="Times New Roman"/>
          <w:b/>
          <w:bCs/>
          <w:u w:val="single"/>
        </w:rPr>
        <w:t>Мат в один ход</w:t>
      </w:r>
      <w:r w:rsidRPr="00EE2FEF">
        <w:rPr>
          <w:rFonts w:eastAsia="Times New Roman"/>
          <w:u w:val="single"/>
        </w:rPr>
        <w:t>.</w:t>
      </w:r>
      <w:r w:rsidRPr="00EE2FEF">
        <w:rPr>
          <w:rFonts w:eastAsia="Times New Roman"/>
          <w:b/>
          <w:bCs/>
        </w:rPr>
        <w:t xml:space="preserve"> </w:t>
      </w:r>
      <w:r w:rsidRPr="00EE2FEF">
        <w:rPr>
          <w:rFonts w:eastAsia="Times New Roman"/>
        </w:rPr>
        <w:t>Найти мат в один ход за белых и за черных.</w:t>
      </w:r>
    </w:p>
    <w:p w14:paraId="1DFDF7EF" w14:textId="77777777" w:rsidR="00EE2FEF" w:rsidRPr="00EE2FEF" w:rsidRDefault="00EE2FEF" w:rsidP="006A06B2">
      <w:pPr>
        <w:rPr>
          <w:rFonts w:eastAsia="Times New Roman"/>
        </w:rPr>
      </w:pPr>
      <w:r w:rsidRPr="00EE2FEF">
        <w:rPr>
          <w:rFonts w:eastAsia="Times New Roman"/>
          <w:b/>
          <w:bCs/>
          <w:u w:val="single"/>
        </w:rPr>
        <w:lastRenderedPageBreak/>
        <w:t>Защитись от мата</w:t>
      </w:r>
      <w:r w:rsidRPr="00EE2FEF">
        <w:rPr>
          <w:rFonts w:eastAsia="Times New Roman"/>
        </w:rPr>
        <w:t>. Требуется найти ход, позволяющий избежать мата в один ход.</w:t>
      </w:r>
    </w:p>
    <w:p w14:paraId="331D4825" w14:textId="77777777" w:rsidR="00EE2FEF" w:rsidRPr="00EE2FEF" w:rsidRDefault="00EE2FEF" w:rsidP="006A06B2">
      <w:pPr>
        <w:rPr>
          <w:rFonts w:eastAsia="Times New Roman"/>
        </w:rPr>
      </w:pPr>
      <w:r w:rsidRPr="00EE2FEF">
        <w:rPr>
          <w:rFonts w:eastAsia="Times New Roman"/>
          <w:b/>
          <w:bCs/>
          <w:u w:val="single"/>
        </w:rPr>
        <w:t>Преврати пешку</w:t>
      </w:r>
      <w:r w:rsidRPr="00EE2FEF">
        <w:rPr>
          <w:rFonts w:eastAsia="Times New Roman"/>
          <w:u w:val="single"/>
        </w:rPr>
        <w:t>.</w:t>
      </w:r>
      <w:r w:rsidRPr="00EE2FEF">
        <w:rPr>
          <w:rFonts w:eastAsia="Times New Roman"/>
          <w:b/>
          <w:bCs/>
        </w:rPr>
        <w:t xml:space="preserve"> </w:t>
      </w:r>
      <w:r w:rsidRPr="00EE2FEF">
        <w:rPr>
          <w:rFonts w:eastAsia="Times New Roman"/>
        </w:rPr>
        <w:t>В какую фигуру должна превратиться пешка, чтобы объявить мат, пат.</w:t>
      </w:r>
    </w:p>
    <w:p w14:paraId="05656F63" w14:textId="77777777" w:rsidR="00EE2FEF" w:rsidRPr="00EE2FEF" w:rsidRDefault="00EE2FEF" w:rsidP="006A06B2">
      <w:pPr>
        <w:rPr>
          <w:rFonts w:eastAsia="Times New Roman"/>
        </w:rPr>
      </w:pPr>
      <w:r w:rsidRPr="00EE2FEF">
        <w:rPr>
          <w:rFonts w:eastAsia="Times New Roman"/>
          <w:b/>
          <w:bCs/>
          <w:u w:val="single"/>
        </w:rPr>
        <w:t>Добейся ничьей</w:t>
      </w:r>
      <w:r w:rsidRPr="00EE2FEF">
        <w:rPr>
          <w:rFonts w:eastAsia="Times New Roman"/>
          <w:u w:val="single"/>
        </w:rPr>
        <w:t>.</w:t>
      </w:r>
      <w:r w:rsidRPr="00EE2FEF">
        <w:rPr>
          <w:rFonts w:eastAsia="Times New Roman"/>
        </w:rPr>
        <w:t xml:space="preserve"> Найди ход, ведущий к ничьей.</w:t>
      </w:r>
    </w:p>
    <w:p w14:paraId="1F6EE86E" w14:textId="77777777" w:rsidR="00EE2FEF" w:rsidRPr="00EE2FEF" w:rsidRDefault="00EE2FEF" w:rsidP="006A06B2">
      <w:pPr>
        <w:rPr>
          <w:rFonts w:eastAsia="Times New Roman"/>
        </w:rPr>
      </w:pPr>
      <w:r w:rsidRPr="00EE2FEF">
        <w:rPr>
          <w:rFonts w:eastAsia="Times New Roman"/>
          <w:b/>
          <w:bCs/>
          <w:u w:val="single"/>
        </w:rPr>
        <w:t>Добейся выигрыша</w:t>
      </w:r>
      <w:r w:rsidRPr="00EE2FEF">
        <w:rPr>
          <w:rFonts w:eastAsia="Times New Roman"/>
          <w:u w:val="single"/>
        </w:rPr>
        <w:t>.</w:t>
      </w:r>
      <w:r w:rsidRPr="00EE2FEF">
        <w:rPr>
          <w:rFonts w:eastAsia="Times New Roman"/>
        </w:rPr>
        <w:t xml:space="preserve"> Найди ход, ведущий к выигрышу.</w:t>
      </w:r>
    </w:p>
    <w:p w14:paraId="7CD79807" w14:textId="77777777" w:rsidR="00EE2FEF" w:rsidRPr="00EE2FEF" w:rsidRDefault="00EE2FEF" w:rsidP="006A06B2">
      <w:pPr>
        <w:rPr>
          <w:rFonts w:eastAsia="Times New Roman"/>
        </w:rPr>
      </w:pPr>
      <w:r w:rsidRPr="00EE2FEF">
        <w:rPr>
          <w:rFonts w:eastAsia="Times New Roman"/>
          <w:b/>
          <w:bCs/>
          <w:u w:val="single"/>
        </w:rPr>
        <w:t>Упавший король</w:t>
      </w:r>
      <w:r w:rsidRPr="00EE2FEF">
        <w:rPr>
          <w:rFonts w:eastAsia="Times New Roman"/>
          <w:u w:val="single"/>
        </w:rPr>
        <w:t>.</w:t>
      </w:r>
      <w:r w:rsidRPr="00EE2FEF">
        <w:rPr>
          <w:rFonts w:eastAsia="Times New Roman"/>
        </w:rPr>
        <w:t xml:space="preserve"> Королю объявили мат (пат), но он свалился с доски. Угадай, где он стоял.</w:t>
      </w:r>
    </w:p>
    <w:p w14:paraId="75F03D1A" w14:textId="77777777" w:rsidR="00EE2FEF" w:rsidRPr="00EE2FEF" w:rsidRDefault="00EE2FEF" w:rsidP="006A06B2">
      <w:pPr>
        <w:rPr>
          <w:rFonts w:eastAsia="Times New Roman"/>
        </w:rPr>
      </w:pPr>
      <w:r w:rsidRPr="00EE2FEF">
        <w:rPr>
          <w:rFonts w:eastAsia="Times New Roman"/>
          <w:b/>
          <w:bCs/>
          <w:u w:val="single"/>
        </w:rPr>
        <w:t>На крайнюю линию</w:t>
      </w:r>
      <w:r w:rsidRPr="00EE2FEF">
        <w:rPr>
          <w:rFonts w:eastAsia="Times New Roman"/>
        </w:rPr>
        <w:t>. Белыми надо сделать такой ход, чтобы черный король отступил на одну из крайних вертикалей или горизонталей.</w:t>
      </w:r>
    </w:p>
    <w:p w14:paraId="1C64F254" w14:textId="77777777" w:rsidR="00EE2FEF" w:rsidRPr="00EE2FEF" w:rsidRDefault="00EE2FEF" w:rsidP="006A06B2">
      <w:pPr>
        <w:rPr>
          <w:rFonts w:eastAsia="Times New Roman"/>
        </w:rPr>
      </w:pPr>
      <w:r w:rsidRPr="00EE2FEF">
        <w:rPr>
          <w:rFonts w:eastAsia="Times New Roman"/>
          <w:b/>
          <w:bCs/>
          <w:u w:val="single"/>
        </w:rPr>
        <w:t>Мат в два хода.</w:t>
      </w:r>
      <w:r w:rsidRPr="00EE2FEF">
        <w:rPr>
          <w:rFonts w:eastAsia="Times New Roman"/>
          <w:b/>
          <w:bCs/>
        </w:rPr>
        <w:t xml:space="preserve"> </w:t>
      </w:r>
      <w:r w:rsidRPr="00EE2FEF">
        <w:rPr>
          <w:rFonts w:eastAsia="Times New Roman"/>
        </w:rPr>
        <w:t>Найди мат в два хода.</w:t>
      </w:r>
    </w:p>
    <w:p w14:paraId="67B138EF" w14:textId="77777777" w:rsidR="00EE2FEF" w:rsidRPr="00EE2FEF" w:rsidRDefault="00EE2FEF" w:rsidP="006A06B2">
      <w:pPr>
        <w:rPr>
          <w:rFonts w:eastAsia="Times New Roman"/>
        </w:rPr>
      </w:pPr>
      <w:r w:rsidRPr="00EE2FEF">
        <w:rPr>
          <w:rFonts w:eastAsia="Times New Roman"/>
          <w:b/>
          <w:bCs/>
          <w:u w:val="single"/>
        </w:rPr>
        <w:t>Рассчитай и выиграй</w:t>
      </w:r>
      <w:r w:rsidRPr="00EE2FEF">
        <w:rPr>
          <w:rFonts w:eastAsia="Times New Roman"/>
          <w:u w:val="single"/>
        </w:rPr>
        <w:t>.</w:t>
      </w:r>
      <w:r w:rsidRPr="00EE2FEF">
        <w:rPr>
          <w:rFonts w:eastAsia="Times New Roman"/>
        </w:rPr>
        <w:t xml:space="preserve"> Постарайся поставить мат не позднее 7, (8, 9-го) хода.</w:t>
      </w:r>
    </w:p>
    <w:p w14:paraId="14E2206A" w14:textId="77777777" w:rsidR="00EE2FEF" w:rsidRPr="00EE2FEF" w:rsidRDefault="00EE2FEF" w:rsidP="006A06B2">
      <w:pPr>
        <w:rPr>
          <w:rFonts w:eastAsia="Times New Roman"/>
        </w:rPr>
      </w:pPr>
      <w:r w:rsidRPr="00EE2FEF">
        <w:rPr>
          <w:rFonts w:eastAsia="Times New Roman"/>
          <w:b/>
          <w:bCs/>
          <w:u w:val="single"/>
        </w:rPr>
        <w:t>Мат ладьей и королем</w:t>
      </w:r>
      <w:r w:rsidRPr="00EE2FEF">
        <w:rPr>
          <w:rFonts w:eastAsia="Times New Roman"/>
          <w:u w:val="single"/>
        </w:rPr>
        <w:t>.</w:t>
      </w:r>
      <w:r w:rsidRPr="00EE2FEF">
        <w:rPr>
          <w:rFonts w:eastAsia="Times New Roman"/>
        </w:rPr>
        <w:t xml:space="preserve"> Задание: оттеснить короля на крайнюю линию и поставить мат.</w:t>
      </w:r>
    </w:p>
    <w:p w14:paraId="42023216" w14:textId="77777777" w:rsidR="00EE2FEF" w:rsidRPr="00EE2FEF" w:rsidRDefault="00EE2FEF" w:rsidP="006A06B2">
      <w:pPr>
        <w:rPr>
          <w:rFonts w:eastAsia="Times New Roman"/>
        </w:rPr>
      </w:pPr>
      <w:r w:rsidRPr="00EE2FEF">
        <w:rPr>
          <w:rFonts w:eastAsia="Times New Roman"/>
          <w:b/>
          <w:bCs/>
          <w:u w:val="single"/>
        </w:rPr>
        <w:t>Свяжи фигуру.</w:t>
      </w:r>
      <w:r w:rsidRPr="00EE2FEF">
        <w:rPr>
          <w:rFonts w:eastAsia="Times New Roman"/>
          <w:b/>
          <w:bCs/>
        </w:rPr>
        <w:t xml:space="preserve"> </w:t>
      </w:r>
      <w:r w:rsidRPr="00EE2FEF">
        <w:rPr>
          <w:rFonts w:eastAsia="Times New Roman"/>
        </w:rPr>
        <w:t>Как связать заданную фигуру.</w:t>
      </w:r>
    </w:p>
    <w:p w14:paraId="69485CF1" w14:textId="77777777" w:rsidR="00EE2FEF" w:rsidRPr="00EE2FEF" w:rsidRDefault="00EE2FEF" w:rsidP="006A06B2">
      <w:pPr>
        <w:rPr>
          <w:rFonts w:eastAsia="Times New Roman"/>
        </w:rPr>
      </w:pPr>
      <w:r w:rsidRPr="00EE2FEF">
        <w:rPr>
          <w:rFonts w:eastAsia="Times New Roman"/>
          <w:b/>
          <w:bCs/>
          <w:u w:val="single"/>
        </w:rPr>
        <w:t>Развяжи фигуру.</w:t>
      </w:r>
      <w:r w:rsidRPr="00EE2FEF">
        <w:rPr>
          <w:rFonts w:eastAsia="Times New Roman"/>
          <w:b/>
          <w:bCs/>
        </w:rPr>
        <w:t xml:space="preserve"> </w:t>
      </w:r>
      <w:r w:rsidRPr="00EE2FEF">
        <w:rPr>
          <w:rFonts w:eastAsia="Times New Roman"/>
        </w:rPr>
        <w:t>Каким способом можно развязать фигуру.</w:t>
      </w:r>
    </w:p>
    <w:p w14:paraId="1822796C" w14:textId="77777777" w:rsidR="00EE2FEF" w:rsidRPr="00EE2FEF" w:rsidRDefault="00EE2FEF" w:rsidP="006A06B2">
      <w:pPr>
        <w:rPr>
          <w:rFonts w:eastAsia="Times New Roman"/>
        </w:rPr>
      </w:pPr>
      <w:r w:rsidRPr="00EE2FEF">
        <w:rPr>
          <w:rFonts w:eastAsia="Times New Roman"/>
          <w:b/>
          <w:bCs/>
          <w:u w:val="single"/>
        </w:rPr>
        <w:t>Напади на фигуру</w:t>
      </w:r>
      <w:r w:rsidRPr="00EE2FEF">
        <w:rPr>
          <w:rFonts w:eastAsia="Times New Roman"/>
          <w:u w:val="single"/>
        </w:rPr>
        <w:t>.</w:t>
      </w:r>
      <w:r w:rsidRPr="00EE2FEF">
        <w:rPr>
          <w:rFonts w:eastAsia="Times New Roman"/>
        </w:rPr>
        <w:t xml:space="preserve"> Какой способ нападения на заданную фигуру можно использовать, чтобы ее выиграть.</w:t>
      </w:r>
    </w:p>
    <w:p w14:paraId="7D98DEFA" w14:textId="77777777" w:rsidR="00EE2FEF" w:rsidRPr="00EE2FEF" w:rsidRDefault="00EE2FEF" w:rsidP="006A06B2">
      <w:pPr>
        <w:rPr>
          <w:rFonts w:eastAsia="Times New Roman"/>
        </w:rPr>
      </w:pPr>
      <w:r w:rsidRPr="00EE2FEF">
        <w:rPr>
          <w:rFonts w:eastAsia="Times New Roman"/>
          <w:b/>
          <w:bCs/>
          <w:u w:val="single"/>
        </w:rPr>
        <w:t>Ограничение подвижности</w:t>
      </w:r>
      <w:r w:rsidRPr="00EE2FEF">
        <w:rPr>
          <w:rFonts w:eastAsia="Times New Roman"/>
        </w:rPr>
        <w:t xml:space="preserve">. Это разновидность "игры на уничтожение", но с "заминированными" полями. Выигрывает тот, кто побьет все фигуры противника. </w:t>
      </w:r>
    </w:p>
    <w:p w14:paraId="6CAF063E" w14:textId="77777777" w:rsidR="00EE2FEF" w:rsidRPr="00EE2FEF" w:rsidRDefault="00EE2FEF" w:rsidP="006A06B2">
      <w:pPr>
        <w:rPr>
          <w:rFonts w:eastAsia="Times New Roman"/>
        </w:rPr>
      </w:pPr>
      <w:r w:rsidRPr="00EE2FEF">
        <w:rPr>
          <w:rFonts w:eastAsia="Times New Roman"/>
          <w:b/>
          <w:bCs/>
          <w:u w:val="single"/>
        </w:rPr>
        <w:t>В угол</w:t>
      </w:r>
      <w:r w:rsidRPr="00EE2FEF">
        <w:rPr>
          <w:rFonts w:eastAsia="Times New Roman"/>
        </w:rPr>
        <w:t>. Требуется сделать такой ход, чтобы черным пришлось отойти королем на угловое поле.</w:t>
      </w:r>
    </w:p>
    <w:p w14:paraId="118F683F" w14:textId="77777777" w:rsidR="00EE2FEF" w:rsidRPr="00EE2FEF" w:rsidRDefault="00EE2FEF" w:rsidP="006A06B2">
      <w:pPr>
        <w:rPr>
          <w:rFonts w:eastAsia="Times New Roman"/>
        </w:rPr>
      </w:pPr>
      <w:r w:rsidRPr="00EE2FEF">
        <w:rPr>
          <w:rFonts w:eastAsia="Times New Roman"/>
          <w:b/>
          <w:bCs/>
          <w:u w:val="single"/>
        </w:rPr>
        <w:t>Защити фигуру</w:t>
      </w:r>
      <w:r w:rsidRPr="00EE2FEF">
        <w:rPr>
          <w:rFonts w:eastAsia="Times New Roman"/>
        </w:rPr>
        <w:t>. Найти наилучший способ защитить фигуру.</w:t>
      </w:r>
    </w:p>
    <w:p w14:paraId="459EE5C5" w14:textId="77777777" w:rsidR="00EE2FEF" w:rsidRPr="00EE2FEF" w:rsidRDefault="00EE2FEF" w:rsidP="006A06B2">
      <w:pPr>
        <w:rPr>
          <w:rFonts w:eastAsia="Times New Roman"/>
        </w:rPr>
      </w:pPr>
      <w:r w:rsidRPr="00EE2FEF">
        <w:rPr>
          <w:rFonts w:eastAsia="Times New Roman"/>
          <w:b/>
          <w:bCs/>
          <w:u w:val="single"/>
        </w:rPr>
        <w:t>Наилучший шах</w:t>
      </w:r>
      <w:r w:rsidRPr="00EE2FEF">
        <w:rPr>
          <w:rFonts w:eastAsia="Times New Roman"/>
          <w:u w:val="single"/>
        </w:rPr>
        <w:t>.</w:t>
      </w:r>
      <w:r w:rsidRPr="00EE2FEF">
        <w:rPr>
          <w:rFonts w:eastAsia="Times New Roman"/>
        </w:rPr>
        <w:t xml:space="preserve"> Нади такой шах, чтобы извлечь из него материальную выгоду.</w:t>
      </w:r>
    </w:p>
    <w:p w14:paraId="7BE188D6" w14:textId="77777777" w:rsidR="00EE2FEF" w:rsidRPr="00EE2FEF" w:rsidRDefault="00EE2FEF" w:rsidP="006A06B2">
      <w:pPr>
        <w:rPr>
          <w:rFonts w:eastAsia="Times New Roman"/>
        </w:rPr>
      </w:pPr>
      <w:r w:rsidRPr="00EE2FEF">
        <w:rPr>
          <w:rFonts w:eastAsia="Times New Roman"/>
          <w:b/>
          <w:bCs/>
          <w:u w:val="single"/>
        </w:rPr>
        <w:t>Двойной удар</w:t>
      </w:r>
      <w:r w:rsidRPr="00EE2FEF">
        <w:rPr>
          <w:rFonts w:eastAsia="Times New Roman"/>
          <w:u w:val="single"/>
        </w:rPr>
        <w:t>.</w:t>
      </w:r>
      <w:r w:rsidRPr="00EE2FEF">
        <w:rPr>
          <w:rFonts w:eastAsia="Times New Roman"/>
        </w:rPr>
        <w:t xml:space="preserve"> Найти двойной удар, ведущий к выигрышу материала.</w:t>
      </w:r>
    </w:p>
    <w:p w14:paraId="164B6485" w14:textId="77777777" w:rsidR="00EE2FEF" w:rsidRPr="00EE2FEF" w:rsidRDefault="00EE2FEF" w:rsidP="006A06B2">
      <w:pPr>
        <w:rPr>
          <w:rFonts w:eastAsia="Times New Roman"/>
        </w:rPr>
      </w:pPr>
      <w:r w:rsidRPr="00EE2FEF">
        <w:rPr>
          <w:rFonts w:eastAsia="Times New Roman"/>
          <w:b/>
          <w:bCs/>
          <w:u w:val="single"/>
        </w:rPr>
        <w:t>Лучший ход</w:t>
      </w:r>
      <w:r w:rsidRPr="00EE2FEF">
        <w:rPr>
          <w:rFonts w:eastAsia="Times New Roman"/>
          <w:u w:val="single"/>
        </w:rPr>
        <w:t>.</w:t>
      </w:r>
      <w:r w:rsidRPr="00EE2FEF">
        <w:rPr>
          <w:rFonts w:eastAsia="Times New Roman"/>
        </w:rPr>
        <w:t xml:space="preserve"> Дана игровая позиция. Требуется найти наилучший ход за белых или за черных.</w:t>
      </w:r>
    </w:p>
    <w:p w14:paraId="655BEFA5" w14:textId="77777777" w:rsidR="00EE2FEF" w:rsidRPr="00EE2FEF" w:rsidRDefault="00EE2FEF" w:rsidP="006A06B2">
      <w:pPr>
        <w:rPr>
          <w:rFonts w:eastAsia="Times New Roman"/>
        </w:rPr>
      </w:pPr>
      <w:r w:rsidRPr="00EE2FEF">
        <w:rPr>
          <w:rFonts w:eastAsia="Times New Roman"/>
          <w:b/>
          <w:bCs/>
          <w:u w:val="single"/>
        </w:rPr>
        <w:t>Задержи пешку</w:t>
      </w:r>
      <w:r w:rsidRPr="00EE2FEF">
        <w:rPr>
          <w:rFonts w:eastAsia="Times New Roman"/>
          <w:u w:val="single"/>
        </w:rPr>
        <w:t>.</w:t>
      </w:r>
      <w:r w:rsidRPr="00EE2FEF">
        <w:rPr>
          <w:rFonts w:eastAsia="Times New Roman"/>
        </w:rPr>
        <w:t xml:space="preserve"> Как черным задержать движение белой пешки.</w:t>
      </w:r>
    </w:p>
    <w:p w14:paraId="13058907" w14:textId="77777777" w:rsidR="00EE2FEF" w:rsidRPr="00EE2FEF" w:rsidRDefault="00EE2FEF" w:rsidP="006A06B2">
      <w:pPr>
        <w:rPr>
          <w:rFonts w:eastAsia="Times New Roman"/>
        </w:rPr>
      </w:pPr>
      <w:r w:rsidRPr="00EE2FEF">
        <w:rPr>
          <w:rFonts w:eastAsia="Times New Roman"/>
          <w:b/>
          <w:bCs/>
          <w:u w:val="single"/>
        </w:rPr>
        <w:t>Жертва.</w:t>
      </w:r>
      <w:r w:rsidRPr="00EE2FEF">
        <w:rPr>
          <w:rFonts w:eastAsia="Times New Roman"/>
        </w:rPr>
        <w:t xml:space="preserve"> Пожертвуй фигуру ради выигрыша.</w:t>
      </w:r>
    </w:p>
    <w:p w14:paraId="56667D3A" w14:textId="77777777" w:rsidR="00EE2FEF" w:rsidRPr="00EE2FEF" w:rsidRDefault="00EE2FEF" w:rsidP="00EE2FEF">
      <w:pPr>
        <w:spacing w:before="100" w:beforeAutospacing="1"/>
        <w:ind w:firstLine="720"/>
        <w:rPr>
          <w:rFonts w:eastAsia="Times New Roman"/>
        </w:rPr>
      </w:pPr>
      <w:r w:rsidRPr="00EE2FEF">
        <w:rPr>
          <w:rFonts w:eastAsia="Times New Roman"/>
        </w:rPr>
        <w:t>Примечание: Все дидактические игры и задания из этого раздела (даже такие на первый взгляд странные, как «лабиринт», где присутствуют «заколдованные» фигуры и «заминированные» поля) моделируют в доступном для детей 7 - 10 лет виде те или иные реальные ситуации, с которыми сталкиваются шахматисты в процессе игры за шахматной доской. При этом все игры и задания являются занимательными и развивающими, эффективно способствуют тренингу образного и логического мышления.</w:t>
      </w:r>
    </w:p>
    <w:p w14:paraId="53231834" w14:textId="77777777" w:rsidR="00C90ED9" w:rsidRDefault="00C90ED9" w:rsidP="00C90ED9">
      <w:pPr>
        <w:pStyle w:val="a4"/>
        <w:spacing w:before="0" w:beforeAutospacing="0" w:after="0" w:afterAutospacing="0"/>
        <w:ind w:left="360"/>
        <w:jc w:val="center"/>
      </w:pPr>
      <w:r>
        <w:rPr>
          <w:b/>
          <w:bCs/>
        </w:rPr>
        <w:t>Список литературы.</w:t>
      </w:r>
    </w:p>
    <w:p w14:paraId="04645EE8" w14:textId="77777777" w:rsidR="00C90ED9" w:rsidRDefault="00C90ED9" w:rsidP="00C90ED9">
      <w:pPr>
        <w:pStyle w:val="a4"/>
        <w:spacing w:before="0" w:beforeAutospacing="0" w:after="202" w:afterAutospacing="0"/>
        <w:ind w:left="936" w:hanging="936"/>
        <w:jc w:val="center"/>
      </w:pPr>
      <w:r>
        <w:rPr>
          <w:b/>
          <w:bCs/>
        </w:rPr>
        <w:t>Литература, используемая для разработки программы и организации образовательного процесса:</w:t>
      </w:r>
    </w:p>
    <w:p w14:paraId="19999FDC" w14:textId="77777777" w:rsidR="00C90ED9" w:rsidRDefault="00C90ED9" w:rsidP="00C90ED9">
      <w:pPr>
        <w:pStyle w:val="a4"/>
        <w:numPr>
          <w:ilvl w:val="0"/>
          <w:numId w:val="47"/>
        </w:numPr>
        <w:spacing w:before="0" w:beforeAutospacing="0" w:after="101" w:afterAutospacing="0"/>
      </w:pPr>
      <w:r>
        <w:t xml:space="preserve">Авербах, Ю. Л., Котов, А. А., Юдович, М. М. Шахматная школа [Текст] - Издательство: Ростов на Дону. «Феникс», 2004.-352 с. </w:t>
      </w:r>
    </w:p>
    <w:p w14:paraId="35966987" w14:textId="77777777" w:rsidR="00C90ED9" w:rsidRDefault="00C90ED9" w:rsidP="00C90ED9">
      <w:pPr>
        <w:pStyle w:val="a4"/>
        <w:spacing w:before="0" w:beforeAutospacing="0" w:after="101" w:afterAutospacing="0"/>
      </w:pPr>
      <w:r>
        <w:t>2. Авеpбах, Ю. Л. Эндшпиль [Текст] / I-V тома. - М.: Физкультуpа и споpт, 1981-84.</w:t>
      </w:r>
    </w:p>
    <w:p w14:paraId="665B3921" w14:textId="77777777" w:rsidR="00C90ED9" w:rsidRDefault="00C90ED9" w:rsidP="00C90ED9">
      <w:pPr>
        <w:pStyle w:val="a4"/>
        <w:spacing w:before="0" w:beforeAutospacing="0" w:after="101" w:afterAutospacing="0"/>
      </w:pPr>
      <w:r>
        <w:t>3. Спутник шахматиста [Текст]: справочник / Под ред. В. П. Елесина, В.М.Волкова.- М.: Изд. "Инженеp", 1992. -192 с.</w:t>
      </w:r>
    </w:p>
    <w:p w14:paraId="54ABA611" w14:textId="77777777" w:rsidR="00C90ED9" w:rsidRDefault="00C90ED9" w:rsidP="00C90ED9">
      <w:pPr>
        <w:pStyle w:val="a4"/>
        <w:spacing w:before="0" w:beforeAutospacing="0" w:after="101" w:afterAutospacing="0"/>
      </w:pPr>
      <w:r>
        <w:t>4. Голенищев, В. Е. Пpогpамма подготовки юных шахматистов II pазpяда [Текст] - М.: Изд. "Советская Pоссия", 1979. – 112с.</w:t>
      </w:r>
    </w:p>
    <w:p w14:paraId="580EB669" w14:textId="77777777" w:rsidR="00C90ED9" w:rsidRDefault="00C90ED9" w:rsidP="00C90ED9">
      <w:pPr>
        <w:pStyle w:val="a4"/>
        <w:spacing w:before="0" w:beforeAutospacing="0" w:after="101" w:afterAutospacing="0"/>
      </w:pPr>
      <w:r>
        <w:t>5. Жуpавлев, H. Шаг за шагом [Текст] - М.: Физкультуpа и споpт, 1986. -288с.</w:t>
      </w:r>
    </w:p>
    <w:p w14:paraId="4778CAFD" w14:textId="77777777" w:rsidR="00C90ED9" w:rsidRDefault="00C90ED9" w:rsidP="00C90ED9">
      <w:pPr>
        <w:pStyle w:val="a4"/>
        <w:spacing w:before="0" w:beforeAutospacing="0" w:after="101" w:afterAutospacing="0"/>
      </w:pPr>
      <w:r>
        <w:t>6. Кpогиус, H. В. Психологическая подготовка шахматиста [Текст] -M.: Физкультуpа и споpт, 1996. - 624с.</w:t>
      </w:r>
    </w:p>
    <w:p w14:paraId="00101485" w14:textId="77777777" w:rsidR="00C90ED9" w:rsidRDefault="00C90ED9" w:rsidP="00C90ED9">
      <w:pPr>
        <w:pStyle w:val="a4"/>
        <w:spacing w:before="0" w:beforeAutospacing="0" w:after="101" w:afterAutospacing="0"/>
      </w:pPr>
      <w:r>
        <w:t>7. Костьев, А. Н. Уроки шахмат [Текст] - М.: Физкультуpа и споpт, 1994.-208с.</w:t>
      </w:r>
    </w:p>
    <w:p w14:paraId="03EFE62C" w14:textId="77777777" w:rsidR="00C90ED9" w:rsidRDefault="00C90ED9" w:rsidP="00C90ED9">
      <w:pPr>
        <w:pStyle w:val="a4"/>
        <w:spacing w:before="0" w:beforeAutospacing="0" w:after="101" w:afterAutospacing="0"/>
      </w:pPr>
      <w:r>
        <w:t>8. Ласкер, Э. Учебник шахматной игры [Текст] / 7-е издание. - М.: Терра-Спорт, 2002.- 416с.</w:t>
      </w:r>
    </w:p>
    <w:p w14:paraId="255DCDC6" w14:textId="77777777" w:rsidR="00C90ED9" w:rsidRDefault="00C90ED9" w:rsidP="00C90ED9">
      <w:pPr>
        <w:pStyle w:val="a4"/>
        <w:spacing w:before="0" w:beforeAutospacing="0" w:after="101" w:afterAutospacing="0"/>
      </w:pPr>
      <w:r>
        <w:t>9. Рохлин, Я. Шахматы [Текст] / Программа занятий. -М.: "Московская пpавда", 1961. - 84с.</w:t>
      </w:r>
    </w:p>
    <w:p w14:paraId="1AABF75F" w14:textId="77777777" w:rsidR="00C90ED9" w:rsidRDefault="00C90ED9" w:rsidP="00C90ED9">
      <w:pPr>
        <w:pStyle w:val="a4"/>
        <w:spacing w:before="0" w:beforeAutospacing="0" w:after="101" w:afterAutospacing="0"/>
      </w:pPr>
      <w:r>
        <w:t>10. Pомановский, П. Миттельшпиль [Текст] - М.: Физкультуpа и споpт,1963. -224с.</w:t>
      </w:r>
    </w:p>
    <w:p w14:paraId="523DC1FD" w14:textId="77777777" w:rsidR="00C90ED9" w:rsidRDefault="00C90ED9" w:rsidP="00C90ED9">
      <w:pPr>
        <w:pStyle w:val="a4"/>
        <w:spacing w:before="0" w:beforeAutospacing="0" w:after="101" w:afterAutospacing="0"/>
      </w:pPr>
      <w:r>
        <w:t>11. Шахматы, наука, опыт, мастеpство [Текст] / Под pед. Б.А. Злотника. -М.: Высшая школа, 1990. - 335с.</w:t>
      </w:r>
    </w:p>
    <w:p w14:paraId="2647F5E1" w14:textId="77777777" w:rsidR="00C90ED9" w:rsidRDefault="00C90ED9" w:rsidP="00C90ED9">
      <w:pPr>
        <w:pStyle w:val="a4"/>
        <w:spacing w:before="0" w:beforeAutospacing="0" w:after="101" w:afterAutospacing="0"/>
      </w:pPr>
      <w:r>
        <w:lastRenderedPageBreak/>
        <w:t>12. Шахматы [Текст] / Энциклопедический словаpь. - М.: Советская энциклопедия, 1990. -123с.</w:t>
      </w:r>
    </w:p>
    <w:p w14:paraId="31B092F4" w14:textId="77777777" w:rsidR="00C90ED9" w:rsidRDefault="00C90ED9" w:rsidP="00C90ED9">
      <w:pPr>
        <w:pStyle w:val="a4"/>
        <w:spacing w:before="0" w:beforeAutospacing="0" w:after="202" w:afterAutospacing="0"/>
        <w:ind w:left="936" w:hanging="936"/>
        <w:jc w:val="center"/>
      </w:pPr>
      <w:r>
        <w:rPr>
          <w:b/>
          <w:bCs/>
        </w:rPr>
        <w:t>Литература, рекомендуемая для обучающихся и родителей.</w:t>
      </w:r>
    </w:p>
    <w:p w14:paraId="5E0268CA" w14:textId="77777777" w:rsidR="00C90ED9" w:rsidRDefault="00C90ED9" w:rsidP="00C90ED9">
      <w:pPr>
        <w:pStyle w:val="a4"/>
        <w:spacing w:before="0" w:beforeAutospacing="0" w:after="101" w:afterAutospacing="0"/>
      </w:pPr>
      <w:r>
        <w:t xml:space="preserve">1. Авербах, Ю. Л. Что надо знать об эндшпиле [Текст] - М.: Физкультуpа и споpт,1960. - 98с. </w:t>
      </w:r>
    </w:p>
    <w:p w14:paraId="1D7AF888" w14:textId="77777777" w:rsidR="00C90ED9" w:rsidRDefault="00C90ED9" w:rsidP="00C90ED9">
      <w:pPr>
        <w:pStyle w:val="a4"/>
        <w:spacing w:before="0" w:beforeAutospacing="0" w:after="101" w:afterAutospacing="0"/>
      </w:pPr>
      <w:r>
        <w:t xml:space="preserve">2. Авербах, Ю. Л., Котов, А. А., Юдович, М. М. Шахматная школа [Текст] - Издательство: Ростов на Дону: «Феникс», 2004. - 352 с. </w:t>
      </w:r>
    </w:p>
    <w:p w14:paraId="119D4982" w14:textId="77777777" w:rsidR="00C90ED9" w:rsidRDefault="00C90ED9" w:rsidP="00C90ED9">
      <w:pPr>
        <w:pStyle w:val="a4"/>
        <w:spacing w:before="0" w:beforeAutospacing="0" w:after="101" w:afterAutospacing="0"/>
      </w:pPr>
      <w:r>
        <w:t>3. Агафонов, А. В. Шах и Мат [Текст] / Задачи для начинающих. – Казань: Учебное издание, 1994. - 32с.</w:t>
      </w:r>
    </w:p>
    <w:p w14:paraId="5A19BA5F" w14:textId="77777777" w:rsidR="00C90ED9" w:rsidRDefault="00C90ED9" w:rsidP="00C90ED9">
      <w:pPr>
        <w:pStyle w:val="a4"/>
        <w:spacing w:before="0" w:beforeAutospacing="0" w:after="101" w:afterAutospacing="0"/>
      </w:pPr>
      <w:r>
        <w:t>4. Авеpбах, Бейлин. Путешествие в шахматное коpолевство [Текст] -М.: Физкультуpа и споpт, 1978. - 288с.</w:t>
      </w:r>
    </w:p>
    <w:p w14:paraId="280FA68E" w14:textId="77777777" w:rsidR="00C90ED9" w:rsidRDefault="00C90ED9" w:rsidP="00C90ED9">
      <w:pPr>
        <w:pStyle w:val="a4"/>
        <w:spacing w:before="0" w:beforeAutospacing="0" w:after="101" w:afterAutospacing="0"/>
      </w:pPr>
      <w:r>
        <w:t>5. Авеpбах, Ю. Л. Эндшпиль [Текст] / I-V тома. - М.: Физкультуpа и споpт, 1981-84.</w:t>
      </w:r>
    </w:p>
    <w:p w14:paraId="7B755978" w14:textId="77777777" w:rsidR="00C90ED9" w:rsidRDefault="00C90ED9" w:rsidP="00C90ED9">
      <w:pPr>
        <w:pStyle w:val="a4"/>
        <w:spacing w:before="0" w:beforeAutospacing="0" w:after="101" w:afterAutospacing="0"/>
      </w:pPr>
      <w:r>
        <w:t>6. Блох, В. Комбинационное искусство [Текст] - М.: Изд. "Инженеp", 1993г. -176с.</w:t>
      </w:r>
    </w:p>
    <w:p w14:paraId="5FF64029" w14:textId="77777777" w:rsidR="00C90ED9" w:rsidRDefault="00C90ED9" w:rsidP="00C90ED9">
      <w:pPr>
        <w:pStyle w:val="a4"/>
        <w:spacing w:before="0" w:beforeAutospacing="0" w:after="101" w:afterAutospacing="0"/>
      </w:pPr>
      <w:r>
        <w:t>7. Бондаренко, Ф. Этюд в пешечном окончании [Текст] - М.: Физкультура и спорт, 1973. - 160с.</w:t>
      </w:r>
    </w:p>
    <w:p w14:paraId="05085092" w14:textId="77777777" w:rsidR="00C90ED9" w:rsidRDefault="00C90ED9" w:rsidP="00C90ED9">
      <w:pPr>
        <w:pStyle w:val="a4"/>
        <w:spacing w:before="0" w:beforeAutospacing="0" w:after="101" w:afterAutospacing="0"/>
      </w:pPr>
      <w:r>
        <w:t>8. Волчок, А. С. Тpенажеp шахматиста [Текст] / Самоучитель. - Hиколаев: Мысль, 1991. - 64с.</w:t>
      </w:r>
    </w:p>
    <w:p w14:paraId="2B07A531" w14:textId="77777777" w:rsidR="00C90ED9" w:rsidRDefault="00C90ED9" w:rsidP="00C90ED9">
      <w:pPr>
        <w:pStyle w:val="a4"/>
        <w:spacing w:before="0" w:beforeAutospacing="0" w:after="101" w:afterAutospacing="0"/>
      </w:pPr>
      <w:r>
        <w:t>9. Гуфельд, Э., Калиниченко, Н. Дебютный путеводитель [Текст] -Челябинск, 1991. - 210с.</w:t>
      </w:r>
    </w:p>
    <w:p w14:paraId="5F590C76" w14:textId="77777777" w:rsidR="00C90ED9" w:rsidRDefault="00C90ED9" w:rsidP="00C90ED9">
      <w:pPr>
        <w:pStyle w:val="a4"/>
        <w:spacing w:before="0" w:beforeAutospacing="0" w:after="101" w:afterAutospacing="0"/>
      </w:pPr>
      <w:r>
        <w:t>10. Давыдюк, С. И. Hачинающим шахматистам [Текст] / Упpажнения. Паpтии. Комбинации. - Минск: Полымя, 2002. - 180с.</w:t>
      </w:r>
    </w:p>
    <w:p w14:paraId="763FE587" w14:textId="77777777" w:rsidR="00C90ED9" w:rsidRDefault="00C90ED9" w:rsidP="00C90ED9">
      <w:pPr>
        <w:pStyle w:val="a4"/>
        <w:spacing w:before="0" w:beforeAutospacing="0" w:after="101" w:afterAutospacing="0"/>
      </w:pPr>
      <w:r>
        <w:t>11. Жуpавлев, H. Шаг за шагом [Текст] - М.: Физкультуpа и споpт, 1986. -288с.</w:t>
      </w:r>
    </w:p>
    <w:p w14:paraId="0C556402" w14:textId="77777777" w:rsidR="00C90ED9" w:rsidRDefault="00C90ED9" w:rsidP="00C90ED9">
      <w:pPr>
        <w:pStyle w:val="a4"/>
        <w:spacing w:before="0" w:beforeAutospacing="0" w:after="101" w:afterAutospacing="0"/>
      </w:pPr>
      <w:r>
        <w:t>12. Иващенко, С. Д. Сборник шахматных комбинаций [Текст] – Киев: «Радянська школа», 1988 . – 224с.</w:t>
      </w:r>
    </w:p>
    <w:p w14:paraId="42EA4CDC" w14:textId="77777777" w:rsidR="00C90ED9" w:rsidRDefault="00C90ED9" w:rsidP="00C90ED9">
      <w:pPr>
        <w:pStyle w:val="a4"/>
        <w:spacing w:before="0" w:beforeAutospacing="0" w:after="101" w:afterAutospacing="0"/>
      </w:pPr>
      <w:r>
        <w:t>13. Карпов, А. Е., Гик, Е. Я. Неисчерпаемые шахматы [Текст] - М.: Изд. Московского Унивеpситета, 1991. - 343с.</w:t>
      </w:r>
    </w:p>
    <w:p w14:paraId="31936D3D" w14:textId="77777777" w:rsidR="00C90ED9" w:rsidRDefault="00C90ED9" w:rsidP="00C90ED9">
      <w:pPr>
        <w:pStyle w:val="a4"/>
        <w:spacing w:before="0" w:beforeAutospacing="0" w:after="101" w:afterAutospacing="0"/>
      </w:pPr>
      <w:r>
        <w:t>14. Hимцович, А. И. Моя система [Текст] - М.: Физкультуpа и споpт, 1974. -296с.</w:t>
      </w:r>
    </w:p>
    <w:p w14:paraId="7FD2846A" w14:textId="77777777" w:rsidR="00C90ED9" w:rsidRDefault="00C90ED9" w:rsidP="00C90ED9">
      <w:pPr>
        <w:pStyle w:val="a4"/>
        <w:spacing w:before="0" w:beforeAutospacing="0" w:after="101" w:afterAutospacing="0"/>
      </w:pPr>
      <w:r>
        <w:t>15. Hимцович, А. И. Моя система на пpактике [Текст] - М.: Физкультуpа и споpт, 1984г. - 576с.</w:t>
      </w:r>
    </w:p>
    <w:p w14:paraId="4A2ECCBF" w14:textId="77777777" w:rsidR="00C90ED9" w:rsidRDefault="00C90ED9" w:rsidP="00C90ED9">
      <w:pPr>
        <w:pStyle w:val="a4"/>
        <w:spacing w:before="0" w:beforeAutospacing="0" w:after="101" w:afterAutospacing="0"/>
      </w:pPr>
      <w:r>
        <w:t>16. Панов, В. П. Основы дебюта [Текст] - М.: Физкультуpа и споpт, 1971.- 64 с.</w:t>
      </w:r>
    </w:p>
    <w:p w14:paraId="00718725" w14:textId="77777777" w:rsidR="00C90ED9" w:rsidRDefault="00C90ED9" w:rsidP="00C90ED9">
      <w:pPr>
        <w:pStyle w:val="a4"/>
        <w:spacing w:before="0" w:beforeAutospacing="0" w:after="101" w:afterAutospacing="0"/>
      </w:pPr>
      <w:r>
        <w:t>17. Панов, В. П.. Эстpин , Я. Б. Куpс дебютов [Текст] - М.: Физкультуpа и споpт, 1980.-424с.</w:t>
      </w:r>
    </w:p>
    <w:p w14:paraId="1E5A3C0F" w14:textId="77777777" w:rsidR="00C90ED9" w:rsidRDefault="00C90ED9" w:rsidP="00C90ED9">
      <w:pPr>
        <w:pStyle w:val="a4"/>
        <w:spacing w:before="0" w:beforeAutospacing="0" w:after="101" w:afterAutospacing="0"/>
      </w:pPr>
      <w:r>
        <w:t>18. Таppаш , З. Совpеменная шахматная паpтия - [Текст] - М.: Физкультиздат, 1926. - 272с.</w:t>
      </w:r>
    </w:p>
    <w:p w14:paraId="06BEC5F9" w14:textId="77777777" w:rsidR="00C90ED9" w:rsidRDefault="00C90ED9" w:rsidP="00C90ED9">
      <w:pPr>
        <w:pStyle w:val="a4"/>
        <w:spacing w:before="0" w:beforeAutospacing="0" w:after="101" w:afterAutospacing="0"/>
      </w:pPr>
      <w:r>
        <w:t>19. Шахматный кодекс СССР [Текст] - М.: Центpальный шахматный клуб СССP, 1990. - 64с.</w:t>
      </w:r>
    </w:p>
    <w:p w14:paraId="5FBD9B1D" w14:textId="77777777" w:rsidR="00C90ED9" w:rsidRDefault="00C90ED9" w:rsidP="00C90ED9">
      <w:pPr>
        <w:pStyle w:val="a4"/>
        <w:spacing w:before="0" w:beforeAutospacing="0" w:after="101" w:afterAutospacing="0"/>
      </w:pPr>
      <w:r>
        <w:t>20. Шахматные окончания [Текст] / Под ред. Ю.Авербаха. - М.: Физкультуpа и споpт, 1981. - 288с.</w:t>
      </w:r>
    </w:p>
    <w:p w14:paraId="34DEEFF0" w14:textId="77777777" w:rsidR="00573868" w:rsidRPr="0092638B" w:rsidRDefault="00573868" w:rsidP="00573868">
      <w:pPr>
        <w:pStyle w:val="60"/>
        <w:shd w:val="clear" w:color="auto" w:fill="auto"/>
        <w:spacing w:after="0" w:line="240" w:lineRule="exact"/>
        <w:jc w:val="right"/>
        <w:rPr>
          <w:sz w:val="24"/>
          <w:szCs w:val="24"/>
        </w:rPr>
      </w:pPr>
    </w:p>
    <w:sectPr w:rsidR="00573868" w:rsidRPr="0092638B" w:rsidSect="00EE2FEF">
      <w:footerReference w:type="default" r:id="rId7"/>
      <w:pgSz w:w="11900" w:h="16840"/>
      <w:pgMar w:top="953" w:right="781" w:bottom="425" w:left="153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80135" w14:textId="77777777" w:rsidR="00614BF6" w:rsidRDefault="00614BF6">
      <w:r>
        <w:separator/>
      </w:r>
    </w:p>
  </w:endnote>
  <w:endnote w:type="continuationSeparator" w:id="0">
    <w:p w14:paraId="226E710C" w14:textId="77777777" w:rsidR="00614BF6" w:rsidRDefault="00614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083454"/>
      <w:docPartObj>
        <w:docPartGallery w:val="Page Numbers (Bottom of Page)"/>
        <w:docPartUnique/>
      </w:docPartObj>
    </w:sdtPr>
    <w:sdtEndPr/>
    <w:sdtContent>
      <w:p w14:paraId="7A3355E2" w14:textId="7700A5E1" w:rsidR="00EF1A68" w:rsidRDefault="00EF1A68">
        <w:pPr>
          <w:pStyle w:val="a7"/>
          <w:jc w:val="right"/>
        </w:pPr>
        <w:r>
          <w:fldChar w:fldCharType="begin"/>
        </w:r>
        <w:r>
          <w:instrText>PAGE   \* MERGEFORMAT</w:instrText>
        </w:r>
        <w:r>
          <w:fldChar w:fldCharType="separate"/>
        </w:r>
        <w:r w:rsidR="00390F58">
          <w:rPr>
            <w:noProof/>
          </w:rPr>
          <w:t>11</w:t>
        </w:r>
        <w:r>
          <w:fldChar w:fldCharType="end"/>
        </w:r>
      </w:p>
    </w:sdtContent>
  </w:sdt>
  <w:p w14:paraId="1E72BE2F" w14:textId="77777777" w:rsidR="00EF1A68" w:rsidRDefault="00EF1A6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AEB85" w14:textId="77777777" w:rsidR="00614BF6" w:rsidRDefault="00614BF6">
      <w:r>
        <w:separator/>
      </w:r>
    </w:p>
  </w:footnote>
  <w:footnote w:type="continuationSeparator" w:id="0">
    <w:p w14:paraId="6D9D3B84" w14:textId="77777777" w:rsidR="00614BF6" w:rsidRDefault="00614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206"/>
    <w:multiLevelType w:val="multilevel"/>
    <w:tmpl w:val="A906D2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315ED9"/>
    <w:multiLevelType w:val="multilevel"/>
    <w:tmpl w:val="C7FC9D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0747C8"/>
    <w:multiLevelType w:val="multilevel"/>
    <w:tmpl w:val="1EE6B9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EE28AF"/>
    <w:multiLevelType w:val="multilevel"/>
    <w:tmpl w:val="18189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6A3AFA"/>
    <w:multiLevelType w:val="multilevel"/>
    <w:tmpl w:val="6E3EB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5451EE"/>
    <w:multiLevelType w:val="multilevel"/>
    <w:tmpl w:val="C9BCA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29269D"/>
    <w:multiLevelType w:val="hybridMultilevel"/>
    <w:tmpl w:val="18328B14"/>
    <w:lvl w:ilvl="0" w:tplc="AAF608E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5E0EA2"/>
    <w:multiLevelType w:val="multilevel"/>
    <w:tmpl w:val="0494DD6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6260E0"/>
    <w:multiLevelType w:val="hybridMultilevel"/>
    <w:tmpl w:val="8F32F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5308B6"/>
    <w:multiLevelType w:val="hybridMultilevel"/>
    <w:tmpl w:val="97A87B8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7CC3120"/>
    <w:multiLevelType w:val="multilevel"/>
    <w:tmpl w:val="C7CA34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D25AB9"/>
    <w:multiLevelType w:val="hybridMultilevel"/>
    <w:tmpl w:val="CEB47B0A"/>
    <w:lvl w:ilvl="0" w:tplc="006EEB4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AAC6C92"/>
    <w:multiLevelType w:val="multilevel"/>
    <w:tmpl w:val="C8BEAA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2B1292"/>
    <w:multiLevelType w:val="multilevel"/>
    <w:tmpl w:val="5AD892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053E76"/>
    <w:multiLevelType w:val="multilevel"/>
    <w:tmpl w:val="D5D61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D07495"/>
    <w:multiLevelType w:val="multilevel"/>
    <w:tmpl w:val="B54CA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A93689"/>
    <w:multiLevelType w:val="multilevel"/>
    <w:tmpl w:val="E3C22B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0B55E97"/>
    <w:multiLevelType w:val="multilevel"/>
    <w:tmpl w:val="48C05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8C7A62"/>
    <w:multiLevelType w:val="hybridMultilevel"/>
    <w:tmpl w:val="B02E6458"/>
    <w:lvl w:ilvl="0" w:tplc="1E26040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2E1652"/>
    <w:multiLevelType w:val="multilevel"/>
    <w:tmpl w:val="E6C82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4557EF"/>
    <w:multiLevelType w:val="multilevel"/>
    <w:tmpl w:val="4A18F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35278F"/>
    <w:multiLevelType w:val="multilevel"/>
    <w:tmpl w:val="B9D6E4AC"/>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B9F7E67"/>
    <w:multiLevelType w:val="multilevel"/>
    <w:tmpl w:val="33CC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8723E3"/>
    <w:multiLevelType w:val="multilevel"/>
    <w:tmpl w:val="FD5EC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115549"/>
    <w:multiLevelType w:val="multilevel"/>
    <w:tmpl w:val="3EDE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864C89"/>
    <w:multiLevelType w:val="multilevel"/>
    <w:tmpl w:val="F18A0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316E1A"/>
    <w:multiLevelType w:val="multilevel"/>
    <w:tmpl w:val="31D4F4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985F6E"/>
    <w:multiLevelType w:val="multilevel"/>
    <w:tmpl w:val="A4223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4E057A"/>
    <w:multiLevelType w:val="multilevel"/>
    <w:tmpl w:val="86D057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DA7D1F"/>
    <w:multiLevelType w:val="multilevel"/>
    <w:tmpl w:val="DF289F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0E821F9"/>
    <w:multiLevelType w:val="multilevel"/>
    <w:tmpl w:val="F1B2E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9D34EF"/>
    <w:multiLevelType w:val="multilevel"/>
    <w:tmpl w:val="C606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D651A7"/>
    <w:multiLevelType w:val="multilevel"/>
    <w:tmpl w:val="84460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F90B1C"/>
    <w:multiLevelType w:val="multilevel"/>
    <w:tmpl w:val="AAFAED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53D5BFD"/>
    <w:multiLevelType w:val="multilevel"/>
    <w:tmpl w:val="9118B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406AEA"/>
    <w:multiLevelType w:val="multilevel"/>
    <w:tmpl w:val="CF86C6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98504A7"/>
    <w:multiLevelType w:val="multilevel"/>
    <w:tmpl w:val="58B80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EC526C"/>
    <w:multiLevelType w:val="hybridMultilevel"/>
    <w:tmpl w:val="2C40023A"/>
    <w:lvl w:ilvl="0" w:tplc="EA7C475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B1D2582"/>
    <w:multiLevelType w:val="multilevel"/>
    <w:tmpl w:val="4AF88D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F866FEC"/>
    <w:multiLevelType w:val="multilevel"/>
    <w:tmpl w:val="25D0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0BF45EF"/>
    <w:multiLevelType w:val="hybridMultilevel"/>
    <w:tmpl w:val="833AE2C2"/>
    <w:lvl w:ilvl="0" w:tplc="1A24599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4403C7E"/>
    <w:multiLevelType w:val="multilevel"/>
    <w:tmpl w:val="D6FC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3E18FB"/>
    <w:multiLevelType w:val="multilevel"/>
    <w:tmpl w:val="FCC0D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3350B57"/>
    <w:multiLevelType w:val="multilevel"/>
    <w:tmpl w:val="92B0D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6521C0"/>
    <w:multiLevelType w:val="multilevel"/>
    <w:tmpl w:val="DF82F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BF12CAD"/>
    <w:multiLevelType w:val="multilevel"/>
    <w:tmpl w:val="602E626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17"/>
  </w:num>
  <w:num w:numId="3">
    <w:abstractNumId w:val="39"/>
  </w:num>
  <w:num w:numId="4">
    <w:abstractNumId w:val="34"/>
  </w:num>
  <w:num w:numId="5">
    <w:abstractNumId w:val="36"/>
  </w:num>
  <w:num w:numId="6">
    <w:abstractNumId w:val="23"/>
  </w:num>
  <w:num w:numId="7">
    <w:abstractNumId w:val="31"/>
  </w:num>
  <w:num w:numId="8">
    <w:abstractNumId w:val="3"/>
  </w:num>
  <w:num w:numId="9">
    <w:abstractNumId w:val="4"/>
  </w:num>
  <w:num w:numId="10">
    <w:abstractNumId w:val="19"/>
  </w:num>
  <w:num w:numId="11">
    <w:abstractNumId w:val="5"/>
  </w:num>
  <w:num w:numId="12">
    <w:abstractNumId w:val="8"/>
  </w:num>
  <w:num w:numId="13">
    <w:abstractNumId w:val="11"/>
  </w:num>
  <w:num w:numId="14">
    <w:abstractNumId w:val="9"/>
  </w:num>
  <w:num w:numId="15">
    <w:abstractNumId w:val="27"/>
  </w:num>
  <w:num w:numId="16">
    <w:abstractNumId w:val="43"/>
  </w:num>
  <w:num w:numId="17">
    <w:abstractNumId w:val="28"/>
  </w:num>
  <w:num w:numId="18">
    <w:abstractNumId w:val="10"/>
  </w:num>
  <w:num w:numId="19">
    <w:abstractNumId w:val="45"/>
  </w:num>
  <w:num w:numId="20">
    <w:abstractNumId w:val="25"/>
  </w:num>
  <w:num w:numId="21">
    <w:abstractNumId w:val="37"/>
  </w:num>
  <w:num w:numId="22">
    <w:abstractNumId w:val="37"/>
    <w:lvlOverride w:ilvl="0">
      <w:startOverride w:val="1"/>
    </w:lvlOverride>
  </w:num>
  <w:num w:numId="23">
    <w:abstractNumId w:val="18"/>
  </w:num>
  <w:num w:numId="24">
    <w:abstractNumId w:val="6"/>
  </w:num>
  <w:num w:numId="25">
    <w:abstractNumId w:val="40"/>
  </w:num>
  <w:num w:numId="26">
    <w:abstractNumId w:val="21"/>
  </w:num>
  <w:num w:numId="27">
    <w:abstractNumId w:val="35"/>
  </w:num>
  <w:num w:numId="28">
    <w:abstractNumId w:val="29"/>
  </w:num>
  <w:num w:numId="29">
    <w:abstractNumId w:val="0"/>
  </w:num>
  <w:num w:numId="30">
    <w:abstractNumId w:val="2"/>
  </w:num>
  <w:num w:numId="31">
    <w:abstractNumId w:val="7"/>
  </w:num>
  <w:num w:numId="32">
    <w:abstractNumId w:val="26"/>
  </w:num>
  <w:num w:numId="33">
    <w:abstractNumId w:val="1"/>
  </w:num>
  <w:num w:numId="34">
    <w:abstractNumId w:val="12"/>
  </w:num>
  <w:num w:numId="35">
    <w:abstractNumId w:val="16"/>
  </w:num>
  <w:num w:numId="36">
    <w:abstractNumId w:val="13"/>
  </w:num>
  <w:num w:numId="37">
    <w:abstractNumId w:val="38"/>
  </w:num>
  <w:num w:numId="38">
    <w:abstractNumId w:val="44"/>
  </w:num>
  <w:num w:numId="39">
    <w:abstractNumId w:val="42"/>
  </w:num>
  <w:num w:numId="40">
    <w:abstractNumId w:val="30"/>
    <w:lvlOverride w:ilvl="0">
      <w:startOverride w:val="1"/>
    </w:lvlOverride>
  </w:num>
  <w:num w:numId="41">
    <w:abstractNumId w:val="22"/>
  </w:num>
  <w:num w:numId="42">
    <w:abstractNumId w:val="15"/>
  </w:num>
  <w:num w:numId="43">
    <w:abstractNumId w:val="32"/>
  </w:num>
  <w:num w:numId="44">
    <w:abstractNumId w:val="41"/>
  </w:num>
  <w:num w:numId="45">
    <w:abstractNumId w:val="20"/>
  </w:num>
  <w:num w:numId="46">
    <w:abstractNumId w:val="24"/>
  </w:num>
  <w:num w:numId="47">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B86"/>
    <w:rsid w:val="00053336"/>
    <w:rsid w:val="00097150"/>
    <w:rsid w:val="000E0F0E"/>
    <w:rsid w:val="002C4ED8"/>
    <w:rsid w:val="00390F58"/>
    <w:rsid w:val="0048494C"/>
    <w:rsid w:val="00500B86"/>
    <w:rsid w:val="00573868"/>
    <w:rsid w:val="00587AD0"/>
    <w:rsid w:val="005B28DA"/>
    <w:rsid w:val="00614BF6"/>
    <w:rsid w:val="006A06B2"/>
    <w:rsid w:val="006D1F11"/>
    <w:rsid w:val="007C0DB0"/>
    <w:rsid w:val="00893764"/>
    <w:rsid w:val="0092638B"/>
    <w:rsid w:val="00990C7B"/>
    <w:rsid w:val="009D750B"/>
    <w:rsid w:val="00A02054"/>
    <w:rsid w:val="00BE3C66"/>
    <w:rsid w:val="00C90ED9"/>
    <w:rsid w:val="00CE6683"/>
    <w:rsid w:val="00D26006"/>
    <w:rsid w:val="00D90557"/>
    <w:rsid w:val="00DC5D6A"/>
    <w:rsid w:val="00DD6C3F"/>
    <w:rsid w:val="00DF381D"/>
    <w:rsid w:val="00E27760"/>
    <w:rsid w:val="00EE2FEF"/>
    <w:rsid w:val="00EF1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E40D8"/>
  <w15:docId w15:val="{592A45AE-6B94-40C8-960E-F7C8D147B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764"/>
    <w:pPr>
      <w:spacing w:after="0" w:line="240" w:lineRule="auto"/>
    </w:pPr>
    <w:rPr>
      <w:rFonts w:ascii="Times New Roman" w:eastAsia="Calibri" w:hAnsi="Times New Roman" w:cs="Times New Roman"/>
      <w:sz w:val="24"/>
      <w:szCs w:val="24"/>
      <w:lang w:eastAsia="ru-RU"/>
    </w:rPr>
  </w:style>
  <w:style w:type="paragraph" w:styleId="1">
    <w:name w:val="heading 1"/>
    <w:basedOn w:val="a"/>
    <w:link w:val="10"/>
    <w:uiPriority w:val="9"/>
    <w:qFormat/>
    <w:rsid w:val="00893764"/>
    <w:pPr>
      <w:spacing w:before="100" w:beforeAutospacing="1" w:after="100" w:afterAutospacing="1"/>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3764"/>
    <w:rPr>
      <w:rFonts w:ascii="Times New Roman" w:eastAsia="Times New Roman" w:hAnsi="Times New Roman" w:cs="Times New Roman"/>
      <w:b/>
      <w:bCs/>
      <w:kern w:val="36"/>
      <w:sz w:val="48"/>
      <w:szCs w:val="48"/>
      <w:lang w:eastAsia="ru-RU"/>
    </w:rPr>
  </w:style>
  <w:style w:type="character" w:customStyle="1" w:styleId="c2">
    <w:name w:val="c2"/>
    <w:basedOn w:val="a0"/>
    <w:rsid w:val="00893764"/>
  </w:style>
  <w:style w:type="table" w:styleId="a3">
    <w:name w:val="Table Grid"/>
    <w:basedOn w:val="a1"/>
    <w:uiPriority w:val="39"/>
    <w:rsid w:val="00893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893764"/>
    <w:pPr>
      <w:spacing w:before="100" w:beforeAutospacing="1" w:after="100" w:afterAutospacing="1"/>
    </w:pPr>
    <w:rPr>
      <w:rFonts w:eastAsia="Times New Roman"/>
    </w:rPr>
  </w:style>
  <w:style w:type="character" w:customStyle="1" w:styleId="c4">
    <w:name w:val="c4"/>
    <w:basedOn w:val="a0"/>
    <w:rsid w:val="00893764"/>
  </w:style>
  <w:style w:type="paragraph" w:customStyle="1" w:styleId="c15">
    <w:name w:val="c15"/>
    <w:basedOn w:val="a"/>
    <w:rsid w:val="00893764"/>
    <w:pPr>
      <w:spacing w:before="100" w:beforeAutospacing="1" w:after="100" w:afterAutospacing="1"/>
    </w:pPr>
    <w:rPr>
      <w:rFonts w:eastAsia="Times New Roman"/>
    </w:rPr>
  </w:style>
  <w:style w:type="paragraph" w:customStyle="1" w:styleId="c19">
    <w:name w:val="c19"/>
    <w:basedOn w:val="a"/>
    <w:rsid w:val="00893764"/>
    <w:pPr>
      <w:spacing w:before="100" w:beforeAutospacing="1" w:after="100" w:afterAutospacing="1"/>
    </w:pPr>
    <w:rPr>
      <w:rFonts w:eastAsia="Times New Roman"/>
    </w:rPr>
  </w:style>
  <w:style w:type="character" w:customStyle="1" w:styleId="ff3">
    <w:name w:val="ff3"/>
    <w:basedOn w:val="a0"/>
    <w:rsid w:val="00893764"/>
  </w:style>
  <w:style w:type="character" w:customStyle="1" w:styleId="ff1">
    <w:name w:val="ff1"/>
    <w:basedOn w:val="a0"/>
    <w:rsid w:val="00893764"/>
  </w:style>
  <w:style w:type="character" w:customStyle="1" w:styleId="ls1">
    <w:name w:val="ls1"/>
    <w:basedOn w:val="a0"/>
    <w:rsid w:val="00893764"/>
  </w:style>
  <w:style w:type="character" w:customStyle="1" w:styleId="ff2">
    <w:name w:val="ff2"/>
    <w:basedOn w:val="a0"/>
    <w:rsid w:val="00893764"/>
  </w:style>
  <w:style w:type="character" w:customStyle="1" w:styleId="ls0">
    <w:name w:val="ls0"/>
    <w:basedOn w:val="a0"/>
    <w:rsid w:val="00893764"/>
  </w:style>
  <w:style w:type="character" w:customStyle="1" w:styleId="ls4">
    <w:name w:val="ls4"/>
    <w:basedOn w:val="a0"/>
    <w:rsid w:val="00893764"/>
  </w:style>
  <w:style w:type="paragraph" w:styleId="a5">
    <w:name w:val="header"/>
    <w:basedOn w:val="a"/>
    <w:link w:val="a6"/>
    <w:uiPriority w:val="99"/>
    <w:unhideWhenUsed/>
    <w:rsid w:val="00893764"/>
    <w:pPr>
      <w:tabs>
        <w:tab w:val="center" w:pos="4677"/>
        <w:tab w:val="right" w:pos="9355"/>
      </w:tabs>
    </w:pPr>
  </w:style>
  <w:style w:type="character" w:customStyle="1" w:styleId="a6">
    <w:name w:val="Верхний колонтитул Знак"/>
    <w:basedOn w:val="a0"/>
    <w:link w:val="a5"/>
    <w:uiPriority w:val="99"/>
    <w:rsid w:val="00893764"/>
    <w:rPr>
      <w:rFonts w:ascii="Times New Roman" w:eastAsia="Calibri" w:hAnsi="Times New Roman" w:cs="Times New Roman"/>
      <w:sz w:val="24"/>
      <w:szCs w:val="24"/>
      <w:lang w:eastAsia="ru-RU"/>
    </w:rPr>
  </w:style>
  <w:style w:type="paragraph" w:styleId="a7">
    <w:name w:val="footer"/>
    <w:basedOn w:val="a"/>
    <w:link w:val="a8"/>
    <w:uiPriority w:val="99"/>
    <w:unhideWhenUsed/>
    <w:rsid w:val="00893764"/>
    <w:pPr>
      <w:tabs>
        <w:tab w:val="center" w:pos="4677"/>
        <w:tab w:val="right" w:pos="9355"/>
      </w:tabs>
    </w:pPr>
  </w:style>
  <w:style w:type="character" w:customStyle="1" w:styleId="a8">
    <w:name w:val="Нижний колонтитул Знак"/>
    <w:basedOn w:val="a0"/>
    <w:link w:val="a7"/>
    <w:uiPriority w:val="99"/>
    <w:rsid w:val="00893764"/>
    <w:rPr>
      <w:rFonts w:ascii="Times New Roman" w:eastAsia="Calibri" w:hAnsi="Times New Roman" w:cs="Times New Roman"/>
      <w:sz w:val="24"/>
      <w:szCs w:val="24"/>
      <w:lang w:eastAsia="ru-RU"/>
    </w:rPr>
  </w:style>
  <w:style w:type="paragraph" w:styleId="a9">
    <w:name w:val="Balloon Text"/>
    <w:basedOn w:val="a"/>
    <w:link w:val="aa"/>
    <w:uiPriority w:val="99"/>
    <w:semiHidden/>
    <w:unhideWhenUsed/>
    <w:rsid w:val="00893764"/>
    <w:rPr>
      <w:rFonts w:ascii="Tahoma" w:hAnsi="Tahoma" w:cs="Tahoma"/>
      <w:sz w:val="16"/>
      <w:szCs w:val="16"/>
    </w:rPr>
  </w:style>
  <w:style w:type="character" w:customStyle="1" w:styleId="aa">
    <w:name w:val="Текст выноски Знак"/>
    <w:basedOn w:val="a0"/>
    <w:link w:val="a9"/>
    <w:uiPriority w:val="99"/>
    <w:semiHidden/>
    <w:rsid w:val="00893764"/>
    <w:rPr>
      <w:rFonts w:ascii="Tahoma" w:eastAsia="Calibri" w:hAnsi="Tahoma" w:cs="Tahoma"/>
      <w:sz w:val="16"/>
      <w:szCs w:val="16"/>
      <w:lang w:eastAsia="ru-RU"/>
    </w:rPr>
  </w:style>
  <w:style w:type="paragraph" w:styleId="ab">
    <w:name w:val="List Paragraph"/>
    <w:basedOn w:val="a"/>
    <w:uiPriority w:val="34"/>
    <w:qFormat/>
    <w:rsid w:val="00893764"/>
    <w:pPr>
      <w:widowControl w:val="0"/>
      <w:autoSpaceDE w:val="0"/>
      <w:autoSpaceDN w:val="0"/>
      <w:ind w:left="542" w:firstLine="707"/>
      <w:jc w:val="both"/>
    </w:pPr>
    <w:rPr>
      <w:rFonts w:eastAsia="Times New Roman"/>
      <w:sz w:val="22"/>
      <w:szCs w:val="22"/>
      <w:lang w:bidi="ru-RU"/>
    </w:rPr>
  </w:style>
  <w:style w:type="paragraph" w:styleId="ac">
    <w:name w:val="No Spacing"/>
    <w:qFormat/>
    <w:rsid w:val="00893764"/>
    <w:pPr>
      <w:suppressAutoHyphens/>
      <w:spacing w:after="0" w:line="240" w:lineRule="auto"/>
    </w:pPr>
    <w:rPr>
      <w:rFonts w:ascii="Calibri" w:eastAsia="Calibri" w:hAnsi="Calibri" w:cs="Times New Roman"/>
      <w:lang w:eastAsia="zh-CN"/>
    </w:rPr>
  </w:style>
  <w:style w:type="paragraph" w:styleId="11">
    <w:name w:val="toc 1"/>
    <w:basedOn w:val="a"/>
    <w:next w:val="a"/>
    <w:autoRedefine/>
    <w:uiPriority w:val="39"/>
    <w:unhideWhenUsed/>
    <w:rsid w:val="000E0F0E"/>
    <w:pPr>
      <w:tabs>
        <w:tab w:val="left" w:pos="0"/>
        <w:tab w:val="right" w:leader="dot" w:pos="9345"/>
      </w:tabs>
      <w:jc w:val="center"/>
    </w:pPr>
    <w:rPr>
      <w:rFonts w:eastAsiaTheme="minorEastAsia"/>
      <w:b/>
      <w:color w:val="000000"/>
      <w:spacing w:val="-9"/>
      <w:shd w:val="clear" w:color="auto" w:fill="FFFFFF"/>
    </w:rPr>
  </w:style>
  <w:style w:type="paragraph" w:styleId="ad">
    <w:name w:val="Body Text Indent"/>
    <w:basedOn w:val="a"/>
    <w:link w:val="ae"/>
    <w:rsid w:val="00893764"/>
    <w:pPr>
      <w:ind w:firstLine="567"/>
      <w:jc w:val="both"/>
    </w:pPr>
    <w:rPr>
      <w:rFonts w:eastAsia="Times New Roman"/>
      <w:szCs w:val="20"/>
    </w:rPr>
  </w:style>
  <w:style w:type="character" w:customStyle="1" w:styleId="ae">
    <w:name w:val="Основной текст с отступом Знак"/>
    <w:basedOn w:val="a0"/>
    <w:link w:val="ad"/>
    <w:rsid w:val="00893764"/>
    <w:rPr>
      <w:rFonts w:ascii="Times New Roman" w:eastAsia="Times New Roman" w:hAnsi="Times New Roman" w:cs="Times New Roman"/>
      <w:sz w:val="24"/>
      <w:szCs w:val="20"/>
      <w:lang w:eastAsia="ru-RU"/>
    </w:rPr>
  </w:style>
  <w:style w:type="table" w:customStyle="1" w:styleId="TableNormal">
    <w:name w:val="Table Normal"/>
    <w:uiPriority w:val="2"/>
    <w:semiHidden/>
    <w:unhideWhenUsed/>
    <w:qFormat/>
    <w:rsid w:val="008937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93764"/>
    <w:pPr>
      <w:widowControl w:val="0"/>
      <w:autoSpaceDE w:val="0"/>
      <w:autoSpaceDN w:val="0"/>
    </w:pPr>
    <w:rPr>
      <w:rFonts w:eastAsia="Times New Roman"/>
      <w:sz w:val="22"/>
      <w:szCs w:val="22"/>
      <w:lang w:bidi="ru-RU"/>
    </w:rPr>
  </w:style>
  <w:style w:type="paragraph" w:styleId="3">
    <w:name w:val="Body Text 3"/>
    <w:basedOn w:val="a"/>
    <w:link w:val="30"/>
    <w:uiPriority w:val="99"/>
    <w:semiHidden/>
    <w:unhideWhenUsed/>
    <w:rsid w:val="00893764"/>
    <w:pPr>
      <w:spacing w:after="120"/>
    </w:pPr>
    <w:rPr>
      <w:sz w:val="16"/>
      <w:szCs w:val="16"/>
    </w:rPr>
  </w:style>
  <w:style w:type="character" w:customStyle="1" w:styleId="30">
    <w:name w:val="Основной текст 3 Знак"/>
    <w:basedOn w:val="a0"/>
    <w:link w:val="3"/>
    <w:uiPriority w:val="99"/>
    <w:semiHidden/>
    <w:rsid w:val="00893764"/>
    <w:rPr>
      <w:rFonts w:ascii="Times New Roman" w:eastAsia="Calibri" w:hAnsi="Times New Roman" w:cs="Times New Roman"/>
      <w:sz w:val="16"/>
      <w:szCs w:val="16"/>
      <w:lang w:eastAsia="ru-RU"/>
    </w:rPr>
  </w:style>
  <w:style w:type="table" w:customStyle="1" w:styleId="12">
    <w:name w:val="Сетка таблицы1"/>
    <w:basedOn w:val="a1"/>
    <w:next w:val="a3"/>
    <w:rsid w:val="008937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
    <w:name w:val="Основной текст (6)_"/>
    <w:basedOn w:val="a0"/>
    <w:link w:val="60"/>
    <w:rsid w:val="00990C7B"/>
    <w:rPr>
      <w:rFonts w:ascii="Times New Roman" w:eastAsia="Times New Roman" w:hAnsi="Times New Roman" w:cs="Times New Roman"/>
      <w:b/>
      <w:bCs/>
      <w:shd w:val="clear" w:color="auto" w:fill="FFFFFF"/>
    </w:rPr>
  </w:style>
  <w:style w:type="paragraph" w:customStyle="1" w:styleId="60">
    <w:name w:val="Основной текст (6)"/>
    <w:basedOn w:val="a"/>
    <w:link w:val="6"/>
    <w:rsid w:val="00990C7B"/>
    <w:pPr>
      <w:widowControl w:val="0"/>
      <w:shd w:val="clear" w:color="auto" w:fill="FFFFFF"/>
      <w:spacing w:after="240" w:line="274" w:lineRule="exact"/>
    </w:pPr>
    <w:rPr>
      <w:rFonts w:eastAsia="Times New Roman"/>
      <w:b/>
      <w:bCs/>
      <w:sz w:val="22"/>
      <w:szCs w:val="22"/>
      <w:lang w:eastAsia="en-US"/>
    </w:rPr>
  </w:style>
  <w:style w:type="character" w:customStyle="1" w:styleId="2">
    <w:name w:val="Основной текст (2)_"/>
    <w:basedOn w:val="a0"/>
    <w:link w:val="20"/>
    <w:rsid w:val="00990C7B"/>
    <w:rPr>
      <w:rFonts w:ascii="Times New Roman" w:eastAsia="Times New Roman" w:hAnsi="Times New Roman" w:cs="Times New Roman"/>
      <w:shd w:val="clear" w:color="auto" w:fill="FFFFFF"/>
    </w:rPr>
  </w:style>
  <w:style w:type="paragraph" w:customStyle="1" w:styleId="20">
    <w:name w:val="Основной текст (2)"/>
    <w:basedOn w:val="a"/>
    <w:link w:val="2"/>
    <w:rsid w:val="00990C7B"/>
    <w:pPr>
      <w:widowControl w:val="0"/>
      <w:shd w:val="clear" w:color="auto" w:fill="FFFFFF"/>
      <w:spacing w:after="180" w:line="250" w:lineRule="exact"/>
      <w:ind w:hanging="460"/>
      <w:jc w:val="center"/>
    </w:pPr>
    <w:rPr>
      <w:rFonts w:eastAsia="Times New Roman"/>
      <w:sz w:val="22"/>
      <w:szCs w:val="22"/>
      <w:lang w:eastAsia="en-US"/>
    </w:rPr>
  </w:style>
  <w:style w:type="character" w:customStyle="1" w:styleId="31">
    <w:name w:val="Заголовок №3_"/>
    <w:basedOn w:val="a0"/>
    <w:link w:val="32"/>
    <w:rsid w:val="00990C7B"/>
    <w:rPr>
      <w:rFonts w:ascii="Times New Roman" w:eastAsia="Times New Roman" w:hAnsi="Times New Roman" w:cs="Times New Roman"/>
      <w:b/>
      <w:bCs/>
      <w:shd w:val="clear" w:color="auto" w:fill="FFFFFF"/>
    </w:rPr>
  </w:style>
  <w:style w:type="character" w:customStyle="1" w:styleId="21">
    <w:name w:val="Основной текст (2) + Полужирный"/>
    <w:basedOn w:val="2"/>
    <w:rsid w:val="00990C7B"/>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32">
    <w:name w:val="Заголовок №3"/>
    <w:basedOn w:val="a"/>
    <w:link w:val="31"/>
    <w:rsid w:val="00990C7B"/>
    <w:pPr>
      <w:widowControl w:val="0"/>
      <w:shd w:val="clear" w:color="auto" w:fill="FFFFFF"/>
      <w:spacing w:before="240" w:line="274" w:lineRule="exact"/>
      <w:outlineLvl w:val="2"/>
    </w:pPr>
    <w:rPr>
      <w:rFonts w:eastAsia="Times New Roman"/>
      <w:b/>
      <w:bCs/>
      <w:sz w:val="22"/>
      <w:szCs w:val="22"/>
      <w:lang w:eastAsia="en-US"/>
    </w:rPr>
  </w:style>
  <w:style w:type="character" w:customStyle="1" w:styleId="af">
    <w:name w:val="Сноска_"/>
    <w:basedOn w:val="a0"/>
    <w:link w:val="af0"/>
    <w:rsid w:val="00990C7B"/>
    <w:rPr>
      <w:rFonts w:ascii="Times New Roman" w:eastAsia="Times New Roman" w:hAnsi="Times New Roman" w:cs="Times New Roman"/>
      <w:b/>
      <w:bCs/>
      <w:sz w:val="18"/>
      <w:szCs w:val="18"/>
      <w:shd w:val="clear" w:color="auto" w:fill="FFFFFF"/>
    </w:rPr>
  </w:style>
  <w:style w:type="character" w:customStyle="1" w:styleId="7">
    <w:name w:val="Основной текст (7)_"/>
    <w:basedOn w:val="a0"/>
    <w:link w:val="70"/>
    <w:rsid w:val="00990C7B"/>
    <w:rPr>
      <w:rFonts w:ascii="Times New Roman" w:eastAsia="Times New Roman" w:hAnsi="Times New Roman" w:cs="Times New Roman"/>
      <w:b/>
      <w:bCs/>
      <w:i/>
      <w:iCs/>
      <w:shd w:val="clear" w:color="auto" w:fill="FFFFFF"/>
    </w:rPr>
  </w:style>
  <w:style w:type="paragraph" w:customStyle="1" w:styleId="af0">
    <w:name w:val="Сноска"/>
    <w:basedOn w:val="a"/>
    <w:link w:val="af"/>
    <w:rsid w:val="00990C7B"/>
    <w:pPr>
      <w:widowControl w:val="0"/>
      <w:shd w:val="clear" w:color="auto" w:fill="FFFFFF"/>
      <w:spacing w:line="0" w:lineRule="atLeast"/>
      <w:jc w:val="both"/>
    </w:pPr>
    <w:rPr>
      <w:rFonts w:eastAsia="Times New Roman"/>
      <w:b/>
      <w:bCs/>
      <w:sz w:val="18"/>
      <w:szCs w:val="18"/>
      <w:lang w:eastAsia="en-US"/>
    </w:rPr>
  </w:style>
  <w:style w:type="paragraph" w:customStyle="1" w:styleId="70">
    <w:name w:val="Основной текст (7)"/>
    <w:basedOn w:val="a"/>
    <w:link w:val="7"/>
    <w:rsid w:val="00990C7B"/>
    <w:pPr>
      <w:widowControl w:val="0"/>
      <w:shd w:val="clear" w:color="auto" w:fill="FFFFFF"/>
      <w:spacing w:line="278" w:lineRule="exact"/>
    </w:pPr>
    <w:rPr>
      <w:rFonts w:eastAsia="Times New Roman"/>
      <w:b/>
      <w:bCs/>
      <w:i/>
      <w:iCs/>
      <w:sz w:val="22"/>
      <w:szCs w:val="22"/>
      <w:lang w:eastAsia="en-US"/>
    </w:rPr>
  </w:style>
  <w:style w:type="character" w:customStyle="1" w:styleId="275pt">
    <w:name w:val="Основной текст (2) + 7;5 pt"/>
    <w:basedOn w:val="2"/>
    <w:rsid w:val="00DD6C3F"/>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3pt">
    <w:name w:val="Основной текст (2) + 13 pt"/>
    <w:basedOn w:val="2"/>
    <w:rsid w:val="00DD6C3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4pt">
    <w:name w:val="Основной текст (2) + 4 pt"/>
    <w:basedOn w:val="2"/>
    <w:rsid w:val="00DD6C3F"/>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13pt0">
    <w:name w:val="Основной текст (2) + 13 pt;Полужирный"/>
    <w:basedOn w:val="2"/>
    <w:rsid w:val="00DD6C3F"/>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2">
    <w:name w:val="Основной текст (2) + Полужирный;Курсив"/>
    <w:basedOn w:val="2"/>
    <w:rsid w:val="0092638B"/>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af1">
    <w:name w:val="Подпись к таблице_"/>
    <w:basedOn w:val="a0"/>
    <w:link w:val="af2"/>
    <w:rsid w:val="0092638B"/>
    <w:rPr>
      <w:rFonts w:ascii="Times New Roman" w:eastAsia="Times New Roman" w:hAnsi="Times New Roman" w:cs="Times New Roman"/>
      <w:b/>
      <w:bCs/>
      <w:shd w:val="clear" w:color="auto" w:fill="FFFFFF"/>
    </w:rPr>
  </w:style>
  <w:style w:type="character" w:customStyle="1" w:styleId="33">
    <w:name w:val="Номер заголовка №3_"/>
    <w:basedOn w:val="a0"/>
    <w:link w:val="34"/>
    <w:rsid w:val="0092638B"/>
    <w:rPr>
      <w:rFonts w:ascii="Times New Roman" w:eastAsia="Times New Roman" w:hAnsi="Times New Roman" w:cs="Times New Roman"/>
      <w:b/>
      <w:bCs/>
      <w:shd w:val="clear" w:color="auto" w:fill="FFFFFF"/>
    </w:rPr>
  </w:style>
  <w:style w:type="character" w:customStyle="1" w:styleId="23">
    <w:name w:val="Основной текст (2) + Курсив"/>
    <w:basedOn w:val="2"/>
    <w:rsid w:val="0092638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105pt">
    <w:name w:val="Основной текст (2) + 10;5 pt"/>
    <w:basedOn w:val="2"/>
    <w:rsid w:val="0092638B"/>
    <w:rPr>
      <w:rFonts w:ascii="Times New Roman" w:eastAsia="Times New Roman" w:hAnsi="Times New Roman" w:cs="Times New Roman"/>
      <w:b w:val="0"/>
      <w:bCs w:val="0"/>
      <w:i w:val="0"/>
      <w:iCs w:val="0"/>
      <w:smallCaps w:val="0"/>
      <w:strike w:val="0"/>
      <w:color w:val="000000"/>
      <w:spacing w:val="0"/>
      <w:w w:val="100"/>
      <w:position w:val="0"/>
      <w:sz w:val="21"/>
      <w:szCs w:val="21"/>
      <w:u w:val="single"/>
      <w:shd w:val="clear" w:color="auto" w:fill="FFFFFF"/>
      <w:lang w:val="ru-RU" w:eastAsia="ru-RU" w:bidi="ru-RU"/>
    </w:rPr>
  </w:style>
  <w:style w:type="paragraph" w:customStyle="1" w:styleId="af2">
    <w:name w:val="Подпись к таблице"/>
    <w:basedOn w:val="a"/>
    <w:link w:val="af1"/>
    <w:rsid w:val="0092638B"/>
    <w:pPr>
      <w:widowControl w:val="0"/>
      <w:shd w:val="clear" w:color="auto" w:fill="FFFFFF"/>
      <w:spacing w:line="0" w:lineRule="atLeast"/>
    </w:pPr>
    <w:rPr>
      <w:rFonts w:eastAsia="Times New Roman"/>
      <w:b/>
      <w:bCs/>
      <w:sz w:val="22"/>
      <w:szCs w:val="22"/>
      <w:lang w:eastAsia="en-US"/>
    </w:rPr>
  </w:style>
  <w:style w:type="paragraph" w:customStyle="1" w:styleId="34">
    <w:name w:val="Номер заголовка №3"/>
    <w:basedOn w:val="a"/>
    <w:link w:val="33"/>
    <w:rsid w:val="0092638B"/>
    <w:pPr>
      <w:widowControl w:val="0"/>
      <w:shd w:val="clear" w:color="auto" w:fill="FFFFFF"/>
      <w:spacing w:after="300" w:line="0" w:lineRule="atLeast"/>
      <w:jc w:val="right"/>
      <w:outlineLvl w:val="2"/>
    </w:pPr>
    <w:rPr>
      <w:rFonts w:eastAsia="Times New Roman"/>
      <w:b/>
      <w:bCs/>
      <w:sz w:val="22"/>
      <w:szCs w:val="22"/>
      <w:lang w:eastAsia="en-US"/>
    </w:rPr>
  </w:style>
  <w:style w:type="character" w:styleId="af3">
    <w:name w:val="Strong"/>
    <w:basedOn w:val="a0"/>
    <w:uiPriority w:val="22"/>
    <w:qFormat/>
    <w:rsid w:val="00EF1A68"/>
    <w:rPr>
      <w:b/>
      <w:bCs/>
    </w:rPr>
  </w:style>
  <w:style w:type="character" w:styleId="af4">
    <w:name w:val="Emphasis"/>
    <w:basedOn w:val="a0"/>
    <w:uiPriority w:val="20"/>
    <w:qFormat/>
    <w:rsid w:val="00EF1A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23114">
      <w:bodyDiv w:val="1"/>
      <w:marLeft w:val="0"/>
      <w:marRight w:val="0"/>
      <w:marTop w:val="0"/>
      <w:marBottom w:val="0"/>
      <w:divBdr>
        <w:top w:val="none" w:sz="0" w:space="0" w:color="auto"/>
        <w:left w:val="none" w:sz="0" w:space="0" w:color="auto"/>
        <w:bottom w:val="none" w:sz="0" w:space="0" w:color="auto"/>
        <w:right w:val="none" w:sz="0" w:space="0" w:color="auto"/>
      </w:divBdr>
    </w:div>
    <w:div w:id="352193667">
      <w:bodyDiv w:val="1"/>
      <w:marLeft w:val="0"/>
      <w:marRight w:val="0"/>
      <w:marTop w:val="0"/>
      <w:marBottom w:val="0"/>
      <w:divBdr>
        <w:top w:val="none" w:sz="0" w:space="0" w:color="auto"/>
        <w:left w:val="none" w:sz="0" w:space="0" w:color="auto"/>
        <w:bottom w:val="none" w:sz="0" w:space="0" w:color="auto"/>
        <w:right w:val="none" w:sz="0" w:space="0" w:color="auto"/>
      </w:divBdr>
    </w:div>
    <w:div w:id="762385238">
      <w:bodyDiv w:val="1"/>
      <w:marLeft w:val="0"/>
      <w:marRight w:val="0"/>
      <w:marTop w:val="0"/>
      <w:marBottom w:val="0"/>
      <w:divBdr>
        <w:top w:val="none" w:sz="0" w:space="0" w:color="auto"/>
        <w:left w:val="none" w:sz="0" w:space="0" w:color="auto"/>
        <w:bottom w:val="none" w:sz="0" w:space="0" w:color="auto"/>
        <w:right w:val="none" w:sz="0" w:space="0" w:color="auto"/>
      </w:divBdr>
    </w:div>
    <w:div w:id="1132090296">
      <w:bodyDiv w:val="1"/>
      <w:marLeft w:val="0"/>
      <w:marRight w:val="0"/>
      <w:marTop w:val="0"/>
      <w:marBottom w:val="0"/>
      <w:divBdr>
        <w:top w:val="none" w:sz="0" w:space="0" w:color="auto"/>
        <w:left w:val="none" w:sz="0" w:space="0" w:color="auto"/>
        <w:bottom w:val="none" w:sz="0" w:space="0" w:color="auto"/>
        <w:right w:val="none" w:sz="0" w:space="0" w:color="auto"/>
      </w:divBdr>
    </w:div>
    <w:div w:id="1228305264">
      <w:bodyDiv w:val="1"/>
      <w:marLeft w:val="0"/>
      <w:marRight w:val="0"/>
      <w:marTop w:val="0"/>
      <w:marBottom w:val="0"/>
      <w:divBdr>
        <w:top w:val="none" w:sz="0" w:space="0" w:color="auto"/>
        <w:left w:val="none" w:sz="0" w:space="0" w:color="auto"/>
        <w:bottom w:val="none" w:sz="0" w:space="0" w:color="auto"/>
        <w:right w:val="none" w:sz="0" w:space="0" w:color="auto"/>
      </w:divBdr>
    </w:div>
    <w:div w:id="1290555715">
      <w:bodyDiv w:val="1"/>
      <w:marLeft w:val="0"/>
      <w:marRight w:val="0"/>
      <w:marTop w:val="0"/>
      <w:marBottom w:val="0"/>
      <w:divBdr>
        <w:top w:val="none" w:sz="0" w:space="0" w:color="auto"/>
        <w:left w:val="none" w:sz="0" w:space="0" w:color="auto"/>
        <w:bottom w:val="none" w:sz="0" w:space="0" w:color="auto"/>
        <w:right w:val="none" w:sz="0" w:space="0" w:color="auto"/>
      </w:divBdr>
    </w:div>
    <w:div w:id="1519394674">
      <w:bodyDiv w:val="1"/>
      <w:marLeft w:val="0"/>
      <w:marRight w:val="0"/>
      <w:marTop w:val="0"/>
      <w:marBottom w:val="0"/>
      <w:divBdr>
        <w:top w:val="none" w:sz="0" w:space="0" w:color="auto"/>
        <w:left w:val="none" w:sz="0" w:space="0" w:color="auto"/>
        <w:bottom w:val="none" w:sz="0" w:space="0" w:color="auto"/>
        <w:right w:val="none" w:sz="0" w:space="0" w:color="auto"/>
      </w:divBdr>
    </w:div>
    <w:div w:id="1615868791">
      <w:bodyDiv w:val="1"/>
      <w:marLeft w:val="0"/>
      <w:marRight w:val="0"/>
      <w:marTop w:val="0"/>
      <w:marBottom w:val="0"/>
      <w:divBdr>
        <w:top w:val="none" w:sz="0" w:space="0" w:color="auto"/>
        <w:left w:val="none" w:sz="0" w:space="0" w:color="auto"/>
        <w:bottom w:val="none" w:sz="0" w:space="0" w:color="auto"/>
        <w:right w:val="none" w:sz="0" w:space="0" w:color="auto"/>
      </w:divBdr>
    </w:div>
    <w:div w:id="1747411663">
      <w:bodyDiv w:val="1"/>
      <w:marLeft w:val="0"/>
      <w:marRight w:val="0"/>
      <w:marTop w:val="0"/>
      <w:marBottom w:val="0"/>
      <w:divBdr>
        <w:top w:val="none" w:sz="0" w:space="0" w:color="auto"/>
        <w:left w:val="none" w:sz="0" w:space="0" w:color="auto"/>
        <w:bottom w:val="none" w:sz="0" w:space="0" w:color="auto"/>
        <w:right w:val="none" w:sz="0" w:space="0" w:color="auto"/>
      </w:divBdr>
    </w:div>
    <w:div w:id="1987975736">
      <w:bodyDiv w:val="1"/>
      <w:marLeft w:val="0"/>
      <w:marRight w:val="0"/>
      <w:marTop w:val="0"/>
      <w:marBottom w:val="0"/>
      <w:divBdr>
        <w:top w:val="none" w:sz="0" w:space="0" w:color="auto"/>
        <w:left w:val="none" w:sz="0" w:space="0" w:color="auto"/>
        <w:bottom w:val="none" w:sz="0" w:space="0" w:color="auto"/>
        <w:right w:val="none" w:sz="0" w:space="0" w:color="auto"/>
      </w:divBdr>
    </w:div>
    <w:div w:id="209840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11</Pages>
  <Words>4149</Words>
  <Characters>23652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Секретарь</cp:lastModifiedBy>
  <cp:revision>12</cp:revision>
  <dcterms:created xsi:type="dcterms:W3CDTF">2020-10-05T01:06:00Z</dcterms:created>
  <dcterms:modified xsi:type="dcterms:W3CDTF">2024-10-07T03:02:00Z</dcterms:modified>
</cp:coreProperties>
</file>