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348F5" w:rsidRPr="00530297" w:rsidTr="002207FC">
        <w:tc>
          <w:tcPr>
            <w:tcW w:w="9889" w:type="dxa"/>
          </w:tcPr>
          <w:p w:rsidR="00B348F5" w:rsidRPr="00A66DBC" w:rsidRDefault="003D5757" w:rsidP="008C5FA7">
            <w:pPr>
              <w:tabs>
                <w:tab w:val="left" w:pos="1418"/>
              </w:tabs>
              <w:spacing w:after="0" w:line="240" w:lineRule="auto"/>
              <w:ind w:right="1309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BF7E01" wp14:editId="5451B472">
                  <wp:extent cx="5734050" cy="1466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70"/>
                          <a:stretch/>
                        </pic:blipFill>
                        <pic:spPr bwMode="auto">
                          <a:xfrm>
                            <a:off x="0" y="0"/>
                            <a:ext cx="57340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348F5" w:rsidRPr="00530297" w:rsidTr="002207FC">
        <w:tc>
          <w:tcPr>
            <w:tcW w:w="9889" w:type="dxa"/>
          </w:tcPr>
          <w:p w:rsidR="00B348F5" w:rsidRPr="00A66DBC" w:rsidRDefault="00B348F5" w:rsidP="008C5FA7">
            <w:pPr>
              <w:tabs>
                <w:tab w:val="left" w:pos="1418"/>
              </w:tabs>
              <w:spacing w:after="0" w:line="240" w:lineRule="auto"/>
              <w:ind w:right="1309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FA0E65" w:rsidRDefault="00FA0E65" w:rsidP="002207F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66DBC">
        <w:rPr>
          <w:rFonts w:ascii="Times New Roman" w:hAnsi="Times New Roman"/>
          <w:b/>
          <w:sz w:val="28"/>
          <w:szCs w:val="24"/>
        </w:rPr>
        <w:t>ПОЛОЖЕНИЕ</w:t>
      </w:r>
    </w:p>
    <w:p w:rsidR="00FA0E65" w:rsidRPr="002207FC" w:rsidRDefault="00B348F5" w:rsidP="00FA0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7FC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2207FC">
        <w:rPr>
          <w:rFonts w:ascii="Times New Roman" w:hAnsi="Times New Roman"/>
          <w:sz w:val="24"/>
          <w:szCs w:val="24"/>
        </w:rPr>
        <w:t>бра</w:t>
      </w:r>
      <w:r w:rsidR="00FA0E65" w:rsidRPr="002207FC">
        <w:rPr>
          <w:rFonts w:ascii="Times New Roman" w:hAnsi="Times New Roman"/>
          <w:sz w:val="24"/>
          <w:szCs w:val="24"/>
        </w:rPr>
        <w:t>керажной</w:t>
      </w:r>
      <w:proofErr w:type="spellEnd"/>
      <w:r w:rsidR="00FA0E65" w:rsidRPr="002207FC">
        <w:rPr>
          <w:rFonts w:ascii="Times New Roman" w:hAnsi="Times New Roman"/>
          <w:sz w:val="24"/>
          <w:szCs w:val="24"/>
        </w:rPr>
        <w:t xml:space="preserve"> комиссии </w:t>
      </w:r>
      <w:r w:rsidR="00FA0E65" w:rsidRPr="002207FC">
        <w:rPr>
          <w:rFonts w:ascii="Times New Roman" w:hAnsi="Times New Roman"/>
          <w:bCs/>
          <w:spacing w:val="-1"/>
          <w:sz w:val="24"/>
          <w:szCs w:val="24"/>
        </w:rPr>
        <w:t xml:space="preserve">в МБОУ «Малиновская СШ» </w:t>
      </w:r>
    </w:p>
    <w:p w:rsidR="00FA0E65" w:rsidRPr="002207FC" w:rsidRDefault="00FA0E65" w:rsidP="00FA0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E65" w:rsidRDefault="00FA0E65" w:rsidP="0066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37D">
        <w:rPr>
          <w:rFonts w:ascii="Times New Roman" w:hAnsi="Times New Roman"/>
          <w:sz w:val="24"/>
          <w:szCs w:val="24"/>
        </w:rPr>
        <w:t>Положение о</w:t>
      </w:r>
      <w:r w:rsidRPr="00FA0E6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348F5">
        <w:rPr>
          <w:rFonts w:ascii="Times New Roman" w:hAnsi="Times New Roman"/>
          <w:sz w:val="24"/>
          <w:szCs w:val="24"/>
        </w:rPr>
        <w:t>бра</w:t>
      </w:r>
      <w:r w:rsidRPr="00FA0E65">
        <w:rPr>
          <w:rFonts w:ascii="Times New Roman" w:hAnsi="Times New Roman"/>
          <w:sz w:val="24"/>
          <w:szCs w:val="24"/>
        </w:rPr>
        <w:t>керажной</w:t>
      </w:r>
      <w:proofErr w:type="spellEnd"/>
      <w:r w:rsidRPr="00FA0E65">
        <w:rPr>
          <w:rFonts w:ascii="Times New Roman" w:hAnsi="Times New Roman"/>
          <w:sz w:val="24"/>
          <w:szCs w:val="24"/>
        </w:rPr>
        <w:t xml:space="preserve"> комиссии </w:t>
      </w:r>
      <w:r w:rsidRPr="00FA0E65">
        <w:rPr>
          <w:rFonts w:ascii="Times New Roman" w:hAnsi="Times New Roman"/>
          <w:bCs/>
          <w:spacing w:val="-1"/>
          <w:sz w:val="24"/>
          <w:szCs w:val="24"/>
        </w:rPr>
        <w:t>в МБОУ «Малиновская СШ»</w:t>
      </w:r>
      <w:r w:rsidRPr="00FA0E65">
        <w:rPr>
          <w:rFonts w:ascii="Times New Roman" w:hAnsi="Times New Roman"/>
          <w:sz w:val="24"/>
          <w:szCs w:val="24"/>
        </w:rPr>
        <w:t>,</w:t>
      </w:r>
      <w:r w:rsidRPr="001A337D">
        <w:rPr>
          <w:rFonts w:ascii="Times New Roman" w:hAnsi="Times New Roman"/>
          <w:sz w:val="24"/>
          <w:szCs w:val="24"/>
        </w:rPr>
        <w:t xml:space="preserve"> (далее - Положение) разработано </w:t>
      </w:r>
      <w:r>
        <w:rPr>
          <w:rFonts w:ascii="Times New Roman" w:hAnsi="Times New Roman"/>
          <w:sz w:val="24"/>
          <w:szCs w:val="24"/>
        </w:rPr>
        <w:t>на основе актуальной редакции СанПиН 2.4.5.24</w:t>
      </w:r>
      <w:r w:rsidR="00922DDC">
        <w:rPr>
          <w:rFonts w:ascii="Times New Roman" w:hAnsi="Times New Roman"/>
          <w:sz w:val="24"/>
          <w:szCs w:val="24"/>
        </w:rPr>
        <w:t>09-08, в соответствии с требованиями Федерального закона «О качестве и безопасности пищевых продуктов»</w:t>
      </w:r>
      <w:r w:rsidR="0066466A">
        <w:rPr>
          <w:rFonts w:ascii="Times New Roman" w:hAnsi="Times New Roman"/>
          <w:sz w:val="24"/>
          <w:szCs w:val="24"/>
        </w:rPr>
        <w:t xml:space="preserve"> от 02.01.2000 г. №29-ФЗ, постановления Правительства РФ от 11.1.2009 №982 «</w:t>
      </w:r>
      <w:proofErr w:type="gramStart"/>
      <w:r w:rsidR="0066466A">
        <w:rPr>
          <w:rFonts w:ascii="Times New Roman" w:hAnsi="Times New Roman"/>
          <w:sz w:val="24"/>
          <w:szCs w:val="24"/>
        </w:rPr>
        <w:t>Об</w:t>
      </w:r>
      <w:proofErr w:type="gramEnd"/>
      <w:r w:rsidR="0066466A">
        <w:rPr>
          <w:rFonts w:ascii="Times New Roman" w:hAnsi="Times New Roman"/>
          <w:sz w:val="24"/>
          <w:szCs w:val="24"/>
        </w:rPr>
        <w:t xml:space="preserve"> сертификации, и единого перечня продукции, подтверждение соответствия которой  осуществляется в форме принятия деклараций о соответствии»,  </w:t>
      </w:r>
      <w:r w:rsidRPr="001A337D">
        <w:rPr>
          <w:rFonts w:ascii="Times New Roman" w:hAnsi="Times New Roman"/>
          <w:sz w:val="24"/>
          <w:szCs w:val="24"/>
        </w:rPr>
        <w:t xml:space="preserve">в целях реализации </w:t>
      </w:r>
      <w:hyperlink r:id="rId6" w:history="1">
        <w:r w:rsidRPr="001A337D">
          <w:rPr>
            <w:rFonts w:ascii="Times New Roman" w:hAnsi="Times New Roman"/>
            <w:sz w:val="24"/>
            <w:szCs w:val="24"/>
          </w:rPr>
          <w:t>Закона</w:t>
        </w:r>
      </w:hyperlink>
      <w:r w:rsidRPr="001A337D">
        <w:rPr>
          <w:rFonts w:ascii="Times New Roman" w:hAnsi="Times New Roman"/>
          <w:sz w:val="24"/>
          <w:szCs w:val="24"/>
        </w:rPr>
        <w:t xml:space="preserve"> Красноярского края от 02.11.2000 N 12-961 "О защите прав ребенка"</w:t>
      </w:r>
      <w:r w:rsidR="006646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0E65" w:rsidRDefault="00FA0E65" w:rsidP="00FA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77" w:rsidRDefault="00BF0A77" w:rsidP="00FA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«Малиновская СШ»</w:t>
      </w: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определяет компетенцию, функции, задачи, порядок формирования и функционирования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создается и действует в целях осуществления </w:t>
      </w:r>
      <w:proofErr w:type="gram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организацией питания, качеством приготовления пищи, соблюдением технологии приготовления пищи, а также за соблюдением санитарно-гигиенических требований при приготовлении и раздаче пищи в организации.</w:t>
      </w:r>
    </w:p>
    <w:p w:rsidR="00BF0A77" w:rsidRDefault="00BF0A77" w:rsidP="00BF0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A77" w:rsidRDefault="00BF0A77" w:rsidP="00BF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Образование и состав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создается на основании приказа руководителя организации. 2.2. Количественный состав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утверждается руководителем организации, но не может быть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состав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784" w:rsidRPr="007E678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шеф-повар, медицинский работник</w:t>
      </w:r>
      <w:r w:rsidRPr="007E67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</w:t>
      </w:r>
      <w:r w:rsidR="007E6784" w:rsidRPr="007E6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A77" w:rsidRDefault="00BF0A77" w:rsidP="00BF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77" w:rsidRDefault="00BF0A77" w:rsidP="00BF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задачи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свою деятельность в строгом соответствии с действующим законодательством Российской Федерации, СанПиНами, сборниками рецептур, технологическими картами, ГОСТами, настоящим Положением и другими внутренними документами организации. </w:t>
      </w:r>
    </w:p>
    <w:p w:rsidR="007E6784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Основными задачами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являются: </w:t>
      </w:r>
    </w:p>
    <w:p w:rsidR="007E6784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предотвращение пищевых отравлений и желудочно-кишечных заболеваний; </w:t>
      </w:r>
    </w:p>
    <w:p w:rsidR="007E6784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над соблюдением технологии приготовления пищи; </w:t>
      </w:r>
    </w:p>
    <w:p w:rsidR="007E6784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санитарии и гигиены в помещении пищеблока;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полноценного питания. </w:t>
      </w:r>
    </w:p>
    <w:p w:rsidR="00BF0A77" w:rsidRDefault="00BF0A77" w:rsidP="00BF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77" w:rsidRDefault="00BF0A77" w:rsidP="00BF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Методика органолептической оценки пищи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Органолептическая оценка пищи начинается с внешнего осмотра образцов пищи. Осмотром определяют внешний вид пищи, ее цвет.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дальнейшем определяется запах пищи. </w:t>
      </w:r>
    </w:p>
    <w:p w:rsidR="007E6784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Вкус пищи, как и запах, следует устанавливать при характерной для нее температуре. 4.4. При снятии пробы необходимо руководствоваться следующими правилами: </w:t>
      </w:r>
    </w:p>
    <w:p w:rsidR="007E6784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обнаружения признаков разложения пищи в виде неприятного запаха вкусовая проба не производится;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вкусовая проба не производится в случае подозрения, что данный продукт явился причиной пищевого отравления. </w:t>
      </w:r>
    </w:p>
    <w:p w:rsidR="00BF0A77" w:rsidRDefault="00BF0A77" w:rsidP="00BF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77" w:rsidRDefault="00BF0A77" w:rsidP="00BF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работы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Ежедневно за </w:t>
      </w:r>
      <w:r w:rsidR="007E678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начала раздачи готовой пищи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полном составе осуществляет оценку органолептических показателей и качества блюд (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пробу).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 снятия пробы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знакомится с утвержденным в установленном порядке меню-раскладкой, в котором должны быть проставлены дата, количество принимающих пищу, суточная проба, полное наименование блюда, выход порций, количество наименований выданных продуктов.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Бракераж проводится в присутствии изготовителя </w:t>
      </w:r>
      <w:r w:rsidR="007E6784" w:rsidRPr="007E678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шеф-повара</w:t>
      </w:r>
      <w:r w:rsidRPr="007E6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A77" w:rsidRDefault="007E6784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проба производится из общего котла после тщательного перемешивания в нем пищи. Для исследования пища берется в небольшом количестве на тарелку. Отмечают внешний вид и цвет блюд, по которым можно судить о соблюдении технологии приготовления. Необходимо обращать внимание на качество обработки сырья: тщательность очистки овощей, наличие посторонних примесей и загрязненности. </w:t>
      </w:r>
    </w:p>
    <w:p w:rsidR="00BF0A77" w:rsidRDefault="007E6784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Бракераж начинают с блюд, имеющих слабовыраженный запах и вкус (супы и т. п.), затем дегустируют те блюда, вкус и запах которых выражены отчетливее, сладкие блюда дегустируются в последнюю очередь. </w:t>
      </w:r>
    </w:p>
    <w:p w:rsidR="00BF0A77" w:rsidRDefault="007E6784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 бракеража регистрируется в журнале </w:t>
      </w:r>
      <w:r w:rsidR="005908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бракеража готовой продукции МБОУ «Малиновская СШ» (Приложение№1</w:t>
      </w:r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). Журнал должен быть прошнурован, пронумерован</w:t>
      </w:r>
      <w:r w:rsidR="00E602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скреплен печатью и храниться в помещении пищеблока</w:t>
      </w:r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0A77" w:rsidRDefault="00E60271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 </w:t>
      </w:r>
    </w:p>
    <w:p w:rsidR="00BF0A77" w:rsidRDefault="00E60271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Замечания и нарушения, установленные </w:t>
      </w:r>
      <w:proofErr w:type="spellStart"/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заносятся в </w:t>
      </w:r>
      <w:proofErr w:type="spellStart"/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</w:t>
      </w:r>
    </w:p>
    <w:p w:rsidR="00BF0A77" w:rsidRDefault="00E60271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BF0A77"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проверяет наличие контрольного блюда и суточной пробы. </w:t>
      </w:r>
    </w:p>
    <w:p w:rsidR="00BF0A77" w:rsidRDefault="00BF0A77" w:rsidP="00BF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77" w:rsidRDefault="00BF0A77" w:rsidP="00BF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Критерии оценки качества блюд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Оценка качества продукции осуществляется по пятибалльной системе по каждому из показателей - внешний вид, цвет, запах, вкус, консистенция.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Органолептическая оценка дается на каждое блюдо отдельно (температура, внешний вид, запах, вкус, готовность и доброкачественность).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Оценка "отлично" дается таким блюдам и кулинарным изделиям, которые соответствуют по вкусу, цвету и запаху, внешнему виду и консистенции, утвержденной рецептуре и другим показателям, предусмотренным требованиями.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Оценка "хорошо" дается блюдам и кулинарным изделиям в том случае, если в технологии приготовления пищи были допущены незначительные нарушения, не приведшие к ухудшению вкусовых качеств, а внешний вид блюда соответствует требованиям.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Оценка "удовлетворительно" дается блюдам и кулинарным изделиям в том случае, если в технологии приготовления пищи были допущены незначительные нарушения, приведшие к ухудшению вкусовых качеств (недосолено, пересолено).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proofErr w:type="gram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"неудовлетворительно" дается блюдам и кулинарным изделиям, имеющим следующие недостатки: посторонний, не свойственный изделиям вкус и запах; резко пересоленные; резко кислые, горькие; недоваренные; недожаренные; подгорелые; утратившие свою форму; имеющие несвойственную консистенцию или другие признаки, </w:t>
      </w: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портящие блюда и изделия.</w:t>
      </w:r>
      <w:proofErr w:type="gram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блюдо не допускается к раздаче, и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ставит свои подписи напротив выставленной оценки под записью "К раздаче не допускаю".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Оценка качества блюд и кулинарных изделий </w:t>
      </w:r>
      <w:proofErr w:type="gram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заносится в журнал </w:t>
      </w:r>
      <w:r w:rsidR="00E6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бракеража готовой продукции </w:t>
      </w: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</w:t>
      </w:r>
      <w:proofErr w:type="gram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подписями всех членов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Оценка качества блюд и кулинарных изделий "удовлетворительно", "неудовлетворительно", данная </w:t>
      </w:r>
      <w:proofErr w:type="spellStart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обсуждается на аппаратном совещании при руководителе. </w:t>
      </w:r>
    </w:p>
    <w:p w:rsidR="00BF0A77" w:rsidRDefault="00BF0A77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неудовлетворительном приготовлении блюд и кулинарных изделий, привлекаются к материальной и другой ответственности.</w:t>
      </w:r>
    </w:p>
    <w:p w:rsidR="00590836" w:rsidRDefault="00590836" w:rsidP="0059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71" w:rsidRDefault="00E60271" w:rsidP="00E6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71" w:rsidRDefault="00E60271" w:rsidP="00E6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836" w:rsidRDefault="00590836" w:rsidP="00E602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08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Приложение№1</w:t>
      </w:r>
    </w:p>
    <w:p w:rsidR="007B575B" w:rsidRDefault="007B575B" w:rsidP="005908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1752"/>
        <w:gridCol w:w="1752"/>
        <w:gridCol w:w="1752"/>
        <w:gridCol w:w="1752"/>
        <w:gridCol w:w="1752"/>
      </w:tblGrid>
      <w:tr w:rsidR="007B575B" w:rsidTr="007B575B">
        <w:tc>
          <w:tcPr>
            <w:tcW w:w="811" w:type="dxa"/>
          </w:tcPr>
          <w:p w:rsidR="007B575B" w:rsidRPr="007B575B" w:rsidRDefault="007B575B" w:rsidP="005908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2" w:type="dxa"/>
          </w:tcPr>
          <w:p w:rsidR="007B575B" w:rsidRPr="007B575B" w:rsidRDefault="007B575B" w:rsidP="007B5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52" w:type="dxa"/>
          </w:tcPr>
          <w:p w:rsidR="007B575B" w:rsidRPr="007B575B" w:rsidRDefault="007B575B" w:rsidP="007B5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52" w:type="dxa"/>
          </w:tcPr>
          <w:p w:rsidR="007B575B" w:rsidRPr="007B575B" w:rsidRDefault="007B575B" w:rsidP="007B5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при бракераже</w:t>
            </w:r>
          </w:p>
        </w:tc>
        <w:tc>
          <w:tcPr>
            <w:tcW w:w="1752" w:type="dxa"/>
          </w:tcPr>
          <w:p w:rsidR="007B575B" w:rsidRPr="007B575B" w:rsidRDefault="007B575B" w:rsidP="007B5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разрешении</w:t>
            </w:r>
          </w:p>
        </w:tc>
        <w:tc>
          <w:tcPr>
            <w:tcW w:w="1752" w:type="dxa"/>
          </w:tcPr>
          <w:p w:rsidR="007B575B" w:rsidRPr="007B575B" w:rsidRDefault="00B348F5" w:rsidP="007B5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</w:t>
            </w:r>
            <w:r w:rsidR="007B575B" w:rsidRPr="007B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керажной</w:t>
            </w:r>
            <w:proofErr w:type="spellEnd"/>
            <w:r w:rsidR="007B575B" w:rsidRPr="007B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B575B" w:rsidTr="007B575B">
        <w:tc>
          <w:tcPr>
            <w:tcW w:w="811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575B" w:rsidTr="007B575B">
        <w:tc>
          <w:tcPr>
            <w:tcW w:w="811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575B" w:rsidTr="007B575B">
        <w:tc>
          <w:tcPr>
            <w:tcW w:w="811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575B" w:rsidTr="007B575B">
        <w:tc>
          <w:tcPr>
            <w:tcW w:w="811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575B" w:rsidTr="007B575B">
        <w:tc>
          <w:tcPr>
            <w:tcW w:w="811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7B575B" w:rsidRDefault="007B575B" w:rsidP="005908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90836" w:rsidRPr="00590836" w:rsidRDefault="00590836" w:rsidP="005908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444D" w:rsidRDefault="00C7444D"/>
    <w:sectPr w:rsidR="00C7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69"/>
    <w:rsid w:val="002207FC"/>
    <w:rsid w:val="003D5757"/>
    <w:rsid w:val="00590836"/>
    <w:rsid w:val="0066466A"/>
    <w:rsid w:val="007B575B"/>
    <w:rsid w:val="007E6784"/>
    <w:rsid w:val="00880169"/>
    <w:rsid w:val="00922DDC"/>
    <w:rsid w:val="00B348F5"/>
    <w:rsid w:val="00BF0A77"/>
    <w:rsid w:val="00C7444D"/>
    <w:rsid w:val="00E60271"/>
    <w:rsid w:val="00F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A77"/>
    <w:rPr>
      <w:color w:val="0000FF"/>
      <w:u w:val="single"/>
    </w:rPr>
  </w:style>
  <w:style w:type="table" w:styleId="a5">
    <w:name w:val="Table Grid"/>
    <w:basedOn w:val="a1"/>
    <w:uiPriority w:val="59"/>
    <w:rsid w:val="0059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A77"/>
    <w:rPr>
      <w:color w:val="0000FF"/>
      <w:u w:val="single"/>
    </w:rPr>
  </w:style>
  <w:style w:type="table" w:styleId="a5">
    <w:name w:val="Table Grid"/>
    <w:basedOn w:val="a1"/>
    <w:uiPriority w:val="59"/>
    <w:rsid w:val="0059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AC9A8EDBF09B1F92D0FD0CA615FC7834B2B6A650609C2AE2FA007D7315BEC6CE3D2E6AF5368EE0EDEEBA8i9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2019-06-27T05:40:00Z</cp:lastPrinted>
  <dcterms:created xsi:type="dcterms:W3CDTF">2019-06-24T11:38:00Z</dcterms:created>
  <dcterms:modified xsi:type="dcterms:W3CDTF">2019-09-18T14:53:00Z</dcterms:modified>
</cp:coreProperties>
</file>