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E55E" w14:textId="13E291A4" w:rsidR="00E36585" w:rsidRDefault="00853DD4" w:rsidP="00853DD4">
      <w:pPr>
        <w:ind w:left="0" w:right="1134"/>
        <w:contextualSpacing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75FA024A" wp14:editId="1336B630">
            <wp:extent cx="6074314" cy="18364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480" t="23147" r="3270" b="52970"/>
                    <a:stretch/>
                  </pic:blipFill>
                  <pic:spPr bwMode="auto">
                    <a:xfrm>
                      <a:off x="0" y="0"/>
                      <a:ext cx="6088028" cy="1840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3D0FC2" w14:textId="77777777" w:rsidR="00E36585" w:rsidRDefault="00E36585" w:rsidP="00E36585">
      <w:pPr>
        <w:ind w:left="1134" w:right="1134"/>
        <w:contextualSpacing/>
        <w:jc w:val="center"/>
        <w:rPr>
          <w:b/>
          <w:sz w:val="28"/>
        </w:rPr>
      </w:pPr>
    </w:p>
    <w:p w14:paraId="6E923953" w14:textId="77777777" w:rsidR="00E36585" w:rsidRDefault="00E36585" w:rsidP="00E36585">
      <w:pPr>
        <w:ind w:left="1134" w:right="1134"/>
        <w:contextualSpacing/>
        <w:jc w:val="center"/>
        <w:rPr>
          <w:b/>
          <w:sz w:val="28"/>
        </w:rPr>
      </w:pPr>
    </w:p>
    <w:p w14:paraId="7AAE19AA" w14:textId="77777777" w:rsidR="00E36585" w:rsidRDefault="00E36585" w:rsidP="00E36585">
      <w:pPr>
        <w:ind w:left="1134" w:right="1134"/>
        <w:contextualSpacing/>
        <w:jc w:val="center"/>
        <w:rPr>
          <w:b/>
          <w:sz w:val="28"/>
        </w:rPr>
      </w:pPr>
    </w:p>
    <w:p w14:paraId="041B79FC" w14:textId="77777777" w:rsidR="00E36585" w:rsidRDefault="00E36585" w:rsidP="00E36585">
      <w:pPr>
        <w:ind w:left="1134" w:right="1134"/>
        <w:contextualSpacing/>
        <w:jc w:val="center"/>
        <w:rPr>
          <w:b/>
          <w:sz w:val="28"/>
        </w:rPr>
      </w:pPr>
    </w:p>
    <w:p w14:paraId="2D236954" w14:textId="77777777" w:rsidR="00E36585" w:rsidRPr="00BF2719" w:rsidRDefault="00E36585" w:rsidP="00E36585">
      <w:pPr>
        <w:ind w:left="1134" w:right="1134"/>
        <w:contextualSpacing/>
        <w:jc w:val="center"/>
        <w:rPr>
          <w:b/>
          <w:sz w:val="28"/>
        </w:rPr>
      </w:pPr>
      <w:r w:rsidRPr="00BF2719">
        <w:rPr>
          <w:b/>
          <w:sz w:val="28"/>
        </w:rPr>
        <w:t>Дополнительная</w:t>
      </w:r>
    </w:p>
    <w:p w14:paraId="428C7882" w14:textId="77777777" w:rsidR="00E36585" w:rsidRPr="00BF2719" w:rsidRDefault="00E36585" w:rsidP="00E36585">
      <w:pPr>
        <w:ind w:left="1134" w:right="1134"/>
        <w:contextualSpacing/>
        <w:jc w:val="center"/>
        <w:rPr>
          <w:b/>
          <w:sz w:val="28"/>
        </w:rPr>
      </w:pPr>
      <w:r w:rsidRPr="00BF2719">
        <w:rPr>
          <w:b/>
          <w:sz w:val="28"/>
        </w:rPr>
        <w:t>общеразвивающая программа</w:t>
      </w:r>
    </w:p>
    <w:p w14:paraId="21F7E786" w14:textId="77777777" w:rsidR="00E36585" w:rsidRPr="00BF2719" w:rsidRDefault="00E36585" w:rsidP="00E36585">
      <w:pPr>
        <w:ind w:left="1134" w:right="1134"/>
        <w:contextualSpacing/>
        <w:jc w:val="center"/>
        <w:rPr>
          <w:b/>
          <w:sz w:val="28"/>
        </w:rPr>
      </w:pPr>
    </w:p>
    <w:p w14:paraId="3E79C06B" w14:textId="612C6A11" w:rsidR="00E36585" w:rsidRPr="00BF2719" w:rsidRDefault="00E36585" w:rsidP="00E36585">
      <w:pPr>
        <w:ind w:left="1134" w:right="1134"/>
        <w:contextualSpacing/>
        <w:jc w:val="center"/>
        <w:rPr>
          <w:sz w:val="28"/>
        </w:rPr>
      </w:pPr>
      <w:r>
        <w:rPr>
          <w:b/>
          <w:sz w:val="28"/>
        </w:rPr>
        <w:t>«Вклад в будущее</w:t>
      </w:r>
      <w:r w:rsidRPr="00BF2719">
        <w:rPr>
          <w:b/>
          <w:sz w:val="28"/>
        </w:rPr>
        <w:t>»</w:t>
      </w:r>
    </w:p>
    <w:p w14:paraId="5FD7A050" w14:textId="77777777" w:rsidR="00E36585" w:rsidRPr="00BF2719" w:rsidRDefault="00E36585" w:rsidP="00E36585">
      <w:pPr>
        <w:ind w:left="1134" w:right="1134"/>
        <w:contextualSpacing/>
        <w:jc w:val="center"/>
        <w:rPr>
          <w:sz w:val="28"/>
        </w:rPr>
      </w:pPr>
    </w:p>
    <w:p w14:paraId="6E2DF5ED" w14:textId="4D0625A2" w:rsidR="00E36585" w:rsidRPr="001C6146" w:rsidRDefault="00E36585" w:rsidP="00E36585">
      <w:pPr>
        <w:pStyle w:val="a5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6146">
        <w:rPr>
          <w:sz w:val="28"/>
          <w:szCs w:val="28"/>
        </w:rPr>
        <w:t>Направленность:  социально-педагогическая</w:t>
      </w:r>
    </w:p>
    <w:p w14:paraId="74406F45" w14:textId="77777777" w:rsidR="00E36585" w:rsidRPr="001C6146" w:rsidRDefault="00E36585" w:rsidP="00E36585">
      <w:pPr>
        <w:rPr>
          <w:sz w:val="28"/>
          <w:szCs w:val="28"/>
        </w:rPr>
      </w:pPr>
      <w:r w:rsidRPr="001C6146">
        <w:rPr>
          <w:sz w:val="28"/>
          <w:szCs w:val="28"/>
        </w:rPr>
        <w:t xml:space="preserve">Уровень программы: базовый </w:t>
      </w:r>
    </w:p>
    <w:p w14:paraId="66F992BD" w14:textId="77777777" w:rsidR="00E36585" w:rsidRPr="001C6146" w:rsidRDefault="00E36585" w:rsidP="00E36585">
      <w:pPr>
        <w:contextualSpacing/>
        <w:rPr>
          <w:sz w:val="28"/>
          <w:szCs w:val="28"/>
        </w:rPr>
      </w:pPr>
      <w:r w:rsidRPr="001C6146">
        <w:rPr>
          <w:sz w:val="28"/>
          <w:szCs w:val="28"/>
        </w:rPr>
        <w:t xml:space="preserve">Срок реализации: 1 год </w:t>
      </w:r>
    </w:p>
    <w:p w14:paraId="0F7F536D" w14:textId="5A06AEA0" w:rsidR="00E36585" w:rsidRPr="001C6146" w:rsidRDefault="00E36585" w:rsidP="00E36585">
      <w:pPr>
        <w:pStyle w:val="a5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Возрастная категория:  11-15</w:t>
      </w:r>
      <w:r w:rsidRPr="001C6146">
        <w:rPr>
          <w:sz w:val="28"/>
          <w:szCs w:val="28"/>
        </w:rPr>
        <w:t xml:space="preserve"> лет</w:t>
      </w:r>
    </w:p>
    <w:p w14:paraId="22B02C41" w14:textId="77777777" w:rsidR="00E36585" w:rsidRPr="001C6146" w:rsidRDefault="00E36585" w:rsidP="00E36585">
      <w:pPr>
        <w:rPr>
          <w:sz w:val="28"/>
          <w:szCs w:val="28"/>
        </w:rPr>
      </w:pPr>
      <w:r w:rsidRPr="001C6146">
        <w:rPr>
          <w:sz w:val="28"/>
          <w:szCs w:val="28"/>
        </w:rPr>
        <w:t>Вид программы: модифицированная</w:t>
      </w:r>
    </w:p>
    <w:p w14:paraId="5B9E812B" w14:textId="77777777" w:rsidR="00E36585" w:rsidRPr="00BF2719" w:rsidRDefault="00E36585" w:rsidP="00E36585">
      <w:pPr>
        <w:ind w:right="1134"/>
        <w:contextualSpacing/>
        <w:rPr>
          <w:sz w:val="28"/>
        </w:rPr>
      </w:pPr>
    </w:p>
    <w:p w14:paraId="6ACE3A5E" w14:textId="77777777" w:rsidR="00E36585" w:rsidRPr="00BF2719" w:rsidRDefault="00E36585" w:rsidP="00E36585">
      <w:pPr>
        <w:ind w:right="1134"/>
        <w:contextualSpacing/>
        <w:rPr>
          <w:sz w:val="28"/>
        </w:rPr>
      </w:pPr>
    </w:p>
    <w:p w14:paraId="04A209A2" w14:textId="77777777" w:rsidR="00E36585" w:rsidRPr="00BF2719" w:rsidRDefault="00E36585" w:rsidP="00E36585">
      <w:pPr>
        <w:ind w:right="1134"/>
        <w:contextualSpacing/>
        <w:rPr>
          <w:sz w:val="28"/>
        </w:rPr>
      </w:pPr>
    </w:p>
    <w:p w14:paraId="57584B77" w14:textId="77777777" w:rsidR="00E36585" w:rsidRPr="00BF2719" w:rsidRDefault="00E36585" w:rsidP="00E36585">
      <w:pPr>
        <w:ind w:right="1134"/>
        <w:contextualSpacing/>
        <w:rPr>
          <w:sz w:val="28"/>
        </w:rPr>
      </w:pPr>
    </w:p>
    <w:p w14:paraId="7153F63C" w14:textId="77777777" w:rsidR="00E36585" w:rsidRPr="00BF2719" w:rsidRDefault="00E36585" w:rsidP="00E36585">
      <w:pPr>
        <w:ind w:right="1134"/>
        <w:contextualSpacing/>
        <w:rPr>
          <w:sz w:val="28"/>
        </w:rPr>
      </w:pPr>
    </w:p>
    <w:p w14:paraId="3D1A4C1D" w14:textId="77777777" w:rsidR="00E36585" w:rsidRDefault="00E36585" w:rsidP="00E36585">
      <w:pPr>
        <w:ind w:right="1134"/>
        <w:contextualSpacing/>
        <w:jc w:val="center"/>
        <w:rPr>
          <w:sz w:val="28"/>
        </w:rPr>
      </w:pPr>
      <w:r w:rsidRPr="00BF2719"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</w:t>
      </w:r>
    </w:p>
    <w:p w14:paraId="34E6D92A" w14:textId="77777777" w:rsidR="00E36585" w:rsidRDefault="00E36585" w:rsidP="00E36585">
      <w:pPr>
        <w:ind w:right="1134"/>
        <w:contextualSpacing/>
        <w:jc w:val="center"/>
        <w:rPr>
          <w:sz w:val="28"/>
        </w:rPr>
      </w:pPr>
    </w:p>
    <w:p w14:paraId="1725F7ED" w14:textId="4B5E5577" w:rsidR="00E36585" w:rsidRDefault="00E36585" w:rsidP="00E36585">
      <w:pPr>
        <w:tabs>
          <w:tab w:val="left" w:pos="10205"/>
        </w:tabs>
        <w:ind w:right="-1"/>
        <w:contextualSpacing/>
        <w:jc w:val="center"/>
        <w:rPr>
          <w:sz w:val="28"/>
        </w:rPr>
      </w:pPr>
      <w:r>
        <w:rPr>
          <w:sz w:val="28"/>
        </w:rPr>
        <w:t xml:space="preserve">                                                          Составитель: </w:t>
      </w:r>
      <w:proofErr w:type="spellStart"/>
      <w:r>
        <w:rPr>
          <w:sz w:val="28"/>
        </w:rPr>
        <w:t>Флусова</w:t>
      </w:r>
      <w:proofErr w:type="spellEnd"/>
      <w:r>
        <w:rPr>
          <w:sz w:val="28"/>
        </w:rPr>
        <w:t xml:space="preserve"> Полина Николаевна.</w:t>
      </w:r>
      <w:r w:rsidRPr="00BF2719">
        <w:rPr>
          <w:sz w:val="28"/>
        </w:rPr>
        <w:t xml:space="preserve"> </w:t>
      </w:r>
      <w:r>
        <w:rPr>
          <w:sz w:val="28"/>
        </w:rPr>
        <w:t xml:space="preserve">        </w:t>
      </w:r>
    </w:p>
    <w:p w14:paraId="26A50682" w14:textId="77777777" w:rsidR="00E36585" w:rsidRDefault="00E36585" w:rsidP="00E36585">
      <w:pPr>
        <w:ind w:right="-1"/>
        <w:contextualSpacing/>
        <w:jc w:val="right"/>
        <w:rPr>
          <w:sz w:val="28"/>
        </w:rPr>
      </w:pPr>
      <w:r>
        <w:rPr>
          <w:sz w:val="28"/>
        </w:rPr>
        <w:t xml:space="preserve">                             </w:t>
      </w:r>
    </w:p>
    <w:p w14:paraId="23F760AD" w14:textId="2A963A0F" w:rsidR="00E36585" w:rsidRPr="00BF2719" w:rsidRDefault="00E36585" w:rsidP="00E36585">
      <w:pPr>
        <w:ind w:right="-1"/>
        <w:contextualSpacing/>
        <w:jc w:val="center"/>
        <w:rPr>
          <w:sz w:val="28"/>
        </w:rPr>
      </w:pPr>
      <w:r>
        <w:rPr>
          <w:sz w:val="28"/>
        </w:rPr>
        <w:t xml:space="preserve">                   Советник директора</w:t>
      </w:r>
    </w:p>
    <w:p w14:paraId="64449035" w14:textId="77777777" w:rsidR="00E36585" w:rsidRPr="00BF2719" w:rsidRDefault="00E36585" w:rsidP="00E36585">
      <w:pPr>
        <w:ind w:left="1134" w:right="1134"/>
        <w:contextualSpacing/>
        <w:jc w:val="right"/>
      </w:pPr>
    </w:p>
    <w:p w14:paraId="355D2668" w14:textId="77777777" w:rsidR="00E36585" w:rsidRPr="00BF2719" w:rsidRDefault="00E36585" w:rsidP="00E36585">
      <w:pPr>
        <w:ind w:right="1134"/>
        <w:contextualSpacing/>
      </w:pPr>
    </w:p>
    <w:p w14:paraId="519745DD" w14:textId="77777777" w:rsidR="00E36585" w:rsidRPr="00BF2719" w:rsidRDefault="00E36585" w:rsidP="00E36585">
      <w:pPr>
        <w:ind w:right="1134"/>
        <w:contextualSpacing/>
      </w:pPr>
    </w:p>
    <w:p w14:paraId="33600035" w14:textId="77777777" w:rsidR="00E36585" w:rsidRPr="00BF2719" w:rsidRDefault="00E36585" w:rsidP="00E36585">
      <w:pPr>
        <w:ind w:right="1134"/>
        <w:contextualSpacing/>
      </w:pPr>
    </w:p>
    <w:p w14:paraId="04F4D1B1" w14:textId="77777777" w:rsidR="00E36585" w:rsidRPr="00BF2719" w:rsidRDefault="00E36585" w:rsidP="00E36585">
      <w:pPr>
        <w:ind w:right="1134"/>
        <w:contextualSpacing/>
      </w:pPr>
    </w:p>
    <w:p w14:paraId="3F1D1E03" w14:textId="77777777" w:rsidR="00E36585" w:rsidRPr="00BF2719" w:rsidRDefault="00E36585" w:rsidP="00E36585">
      <w:pPr>
        <w:ind w:right="1134"/>
        <w:contextualSpacing/>
      </w:pPr>
    </w:p>
    <w:p w14:paraId="5B152118" w14:textId="77777777" w:rsidR="00E36585" w:rsidRPr="00BF2719" w:rsidRDefault="00E36585" w:rsidP="00E36585">
      <w:pPr>
        <w:ind w:right="1134"/>
        <w:contextualSpacing/>
      </w:pPr>
    </w:p>
    <w:p w14:paraId="477D9C31" w14:textId="77777777" w:rsidR="00853DD4" w:rsidRDefault="00853DD4" w:rsidP="00E36585">
      <w:pPr>
        <w:ind w:right="-1"/>
        <w:contextualSpacing/>
        <w:jc w:val="center"/>
        <w:rPr>
          <w:sz w:val="28"/>
          <w:szCs w:val="28"/>
        </w:rPr>
      </w:pPr>
    </w:p>
    <w:p w14:paraId="30E06185" w14:textId="77777777" w:rsidR="00853DD4" w:rsidRDefault="00853DD4" w:rsidP="00E36585">
      <w:pPr>
        <w:ind w:right="-1"/>
        <w:contextualSpacing/>
        <w:jc w:val="center"/>
        <w:rPr>
          <w:sz w:val="28"/>
          <w:szCs w:val="28"/>
        </w:rPr>
      </w:pPr>
    </w:p>
    <w:p w14:paraId="3A6C0197" w14:textId="77777777" w:rsidR="00853DD4" w:rsidRDefault="00853DD4" w:rsidP="00E36585">
      <w:pPr>
        <w:ind w:right="-1"/>
        <w:contextualSpacing/>
        <w:jc w:val="center"/>
        <w:rPr>
          <w:sz w:val="28"/>
          <w:szCs w:val="28"/>
        </w:rPr>
      </w:pPr>
    </w:p>
    <w:p w14:paraId="54A384E9" w14:textId="2B0A04EF" w:rsidR="00E36585" w:rsidRDefault="00E36585" w:rsidP="00E36585">
      <w:pPr>
        <w:ind w:right="-1"/>
        <w:contextualSpacing/>
        <w:jc w:val="center"/>
        <w:rPr>
          <w:sz w:val="28"/>
          <w:szCs w:val="28"/>
        </w:rPr>
      </w:pPr>
      <w:r w:rsidRPr="009F7477">
        <w:rPr>
          <w:sz w:val="28"/>
          <w:szCs w:val="28"/>
        </w:rPr>
        <w:t>п. Малиновка</w:t>
      </w:r>
    </w:p>
    <w:p w14:paraId="202ECDC4" w14:textId="77777777" w:rsidR="00E36585" w:rsidRPr="009F7477" w:rsidRDefault="00E36585" w:rsidP="00E36585">
      <w:pPr>
        <w:ind w:right="-1"/>
        <w:contextualSpacing/>
        <w:jc w:val="center"/>
        <w:rPr>
          <w:sz w:val="28"/>
          <w:szCs w:val="28"/>
        </w:rPr>
      </w:pPr>
      <w:r w:rsidRPr="009F7477">
        <w:rPr>
          <w:sz w:val="28"/>
          <w:szCs w:val="28"/>
        </w:rPr>
        <w:t>202</w:t>
      </w:r>
      <w:r>
        <w:rPr>
          <w:sz w:val="28"/>
          <w:szCs w:val="28"/>
        </w:rPr>
        <w:t>4-2025 учебный год</w:t>
      </w:r>
    </w:p>
    <w:p w14:paraId="73BB6ACF" w14:textId="77777777" w:rsidR="00B26988" w:rsidRDefault="00B26988" w:rsidP="00E36585">
      <w:pPr>
        <w:spacing w:after="0" w:line="240" w:lineRule="auto"/>
        <w:ind w:left="0" w:right="1134" w:firstLine="0"/>
        <w:contextualSpacing/>
        <w:jc w:val="center"/>
        <w:rPr>
          <w:b/>
          <w:szCs w:val="24"/>
        </w:rPr>
      </w:pPr>
    </w:p>
    <w:p w14:paraId="51DEE795" w14:textId="77777777" w:rsidR="00B26988" w:rsidRDefault="00B26988" w:rsidP="00E36585">
      <w:pPr>
        <w:spacing w:after="0" w:line="240" w:lineRule="auto"/>
        <w:ind w:left="0" w:right="1134" w:firstLine="0"/>
        <w:contextualSpacing/>
        <w:jc w:val="center"/>
        <w:rPr>
          <w:b/>
          <w:szCs w:val="24"/>
        </w:rPr>
      </w:pPr>
    </w:p>
    <w:p w14:paraId="2A8EF6A8" w14:textId="77777777" w:rsidR="00B26988" w:rsidRDefault="00B26988" w:rsidP="00E36585">
      <w:pPr>
        <w:spacing w:after="0" w:line="240" w:lineRule="auto"/>
        <w:ind w:left="0" w:right="1134"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lastRenderedPageBreak/>
        <w:t>Комплекс основных характеристик программы</w:t>
      </w:r>
    </w:p>
    <w:p w14:paraId="2A5EA16A" w14:textId="77777777" w:rsidR="00940042" w:rsidRDefault="00940042" w:rsidP="00E36585">
      <w:pPr>
        <w:spacing w:after="0" w:line="240" w:lineRule="auto"/>
        <w:ind w:left="0" w:right="1134" w:firstLine="0"/>
        <w:contextualSpacing/>
        <w:jc w:val="center"/>
        <w:rPr>
          <w:b/>
          <w:szCs w:val="24"/>
        </w:rPr>
      </w:pPr>
    </w:p>
    <w:p w14:paraId="3A28B3DC" w14:textId="21508DDA" w:rsidR="00824DFF" w:rsidRDefault="00824DFF" w:rsidP="00E36585">
      <w:pPr>
        <w:spacing w:after="0" w:line="240" w:lineRule="auto"/>
        <w:ind w:left="0" w:right="1134" w:firstLine="0"/>
        <w:contextualSpacing/>
        <w:jc w:val="center"/>
        <w:rPr>
          <w:b/>
          <w:szCs w:val="24"/>
        </w:rPr>
      </w:pPr>
      <w:r w:rsidRPr="00824DFF">
        <w:rPr>
          <w:b/>
          <w:szCs w:val="24"/>
        </w:rPr>
        <w:t>Пояснительная записка</w:t>
      </w:r>
    </w:p>
    <w:p w14:paraId="4688E26D" w14:textId="77777777" w:rsidR="00824DFF" w:rsidRPr="00824DFF" w:rsidRDefault="00824DFF" w:rsidP="00824DFF">
      <w:pPr>
        <w:spacing w:after="0" w:line="240" w:lineRule="auto"/>
        <w:ind w:left="0" w:right="1134" w:firstLine="0"/>
        <w:contextualSpacing/>
        <w:jc w:val="center"/>
        <w:rPr>
          <w:b/>
          <w:szCs w:val="24"/>
        </w:rPr>
      </w:pPr>
    </w:p>
    <w:p w14:paraId="0C6351D5" w14:textId="77777777" w:rsidR="00824DFF" w:rsidRPr="00824DFF" w:rsidRDefault="00824DFF" w:rsidP="00940042">
      <w:pPr>
        <w:spacing w:after="0" w:line="276" w:lineRule="auto"/>
        <w:ind w:left="0" w:right="17" w:firstLine="0"/>
        <w:contextualSpacing/>
        <w:rPr>
          <w:szCs w:val="24"/>
        </w:rPr>
      </w:pPr>
      <w:r w:rsidRPr="00824DFF">
        <w:rPr>
          <w:szCs w:val="24"/>
        </w:rPr>
        <w:t xml:space="preserve">Рабочая программа </w:t>
      </w:r>
      <w:r>
        <w:rPr>
          <w:szCs w:val="24"/>
        </w:rPr>
        <w:t xml:space="preserve">дополнительного образования </w:t>
      </w:r>
      <w:r w:rsidRPr="00824DFF">
        <w:rPr>
          <w:szCs w:val="24"/>
        </w:rPr>
        <w:t>разработана в соответствии с требованиями:</w:t>
      </w:r>
    </w:p>
    <w:p w14:paraId="594710E0" w14:textId="77777777" w:rsidR="00824DFF" w:rsidRPr="00824DFF" w:rsidRDefault="00824DFF" w:rsidP="00940042">
      <w:pPr>
        <w:pStyle w:val="a5"/>
        <w:numPr>
          <w:ilvl w:val="0"/>
          <w:numId w:val="1"/>
        </w:numPr>
        <w:spacing w:after="0" w:line="276" w:lineRule="auto"/>
        <w:ind w:right="17"/>
        <w:rPr>
          <w:szCs w:val="24"/>
        </w:rPr>
      </w:pPr>
      <w:r w:rsidRPr="00824DFF">
        <w:rPr>
          <w:szCs w:val="24"/>
        </w:rPr>
        <w:t>Федерального закона от 29.12.2012 № 273 «Об образовании в Российской Федерации»;</w:t>
      </w:r>
    </w:p>
    <w:p w14:paraId="165F3992" w14:textId="77777777" w:rsidR="00824DFF" w:rsidRPr="00824DFF" w:rsidRDefault="000222CF" w:rsidP="00940042">
      <w:pPr>
        <w:pStyle w:val="a5"/>
        <w:numPr>
          <w:ilvl w:val="0"/>
          <w:numId w:val="1"/>
        </w:numPr>
        <w:spacing w:after="0" w:line="276" w:lineRule="auto"/>
        <w:ind w:right="17"/>
        <w:rPr>
          <w:szCs w:val="24"/>
        </w:rPr>
      </w:pPr>
      <w:r>
        <w:rPr>
          <w:szCs w:val="24"/>
        </w:rPr>
        <w:t>П</w:t>
      </w:r>
      <w:r w:rsidR="00824DFF" w:rsidRPr="00824DFF">
        <w:rPr>
          <w:szCs w:val="24"/>
        </w:rPr>
        <w:t xml:space="preserve">риказа </w:t>
      </w:r>
      <w:proofErr w:type="spellStart"/>
      <w:r w:rsidR="00824DFF" w:rsidRPr="00824DFF">
        <w:rPr>
          <w:szCs w:val="24"/>
        </w:rPr>
        <w:t>Минпросвещения</w:t>
      </w:r>
      <w:proofErr w:type="spellEnd"/>
      <w:r w:rsidR="00824DFF" w:rsidRPr="00824DFF">
        <w:rPr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 или основного общего образования, утвержденный приказом </w:t>
      </w:r>
      <w:proofErr w:type="spellStart"/>
      <w:r w:rsidR="00824DFF" w:rsidRPr="00824DFF">
        <w:rPr>
          <w:szCs w:val="24"/>
        </w:rPr>
        <w:t>Минпросвещения</w:t>
      </w:r>
      <w:proofErr w:type="spellEnd"/>
      <w:r w:rsidR="00824DFF" w:rsidRPr="00824DFF">
        <w:rPr>
          <w:szCs w:val="24"/>
        </w:rPr>
        <w:t xml:space="preserve"> от 31.05.2021 № 287;</w:t>
      </w:r>
    </w:p>
    <w:p w14:paraId="5E30417F" w14:textId="77777777" w:rsidR="00824DFF" w:rsidRPr="00824DFF" w:rsidRDefault="00824DFF" w:rsidP="00940042">
      <w:pPr>
        <w:pStyle w:val="a5"/>
        <w:numPr>
          <w:ilvl w:val="0"/>
          <w:numId w:val="1"/>
        </w:numPr>
        <w:tabs>
          <w:tab w:val="left" w:pos="9781"/>
        </w:tabs>
        <w:spacing w:after="0" w:line="276" w:lineRule="auto"/>
        <w:ind w:right="17"/>
        <w:rPr>
          <w:szCs w:val="24"/>
        </w:rPr>
      </w:pPr>
      <w:r w:rsidRPr="00824DFF">
        <w:rPr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824DFF">
        <w:rPr>
          <w:szCs w:val="24"/>
        </w:rPr>
        <w:t>Минпросвещения</w:t>
      </w:r>
      <w:proofErr w:type="spellEnd"/>
      <w:r w:rsidRPr="00824DFF">
        <w:rPr>
          <w:szCs w:val="24"/>
        </w:rPr>
        <w:t xml:space="preserve"> от 15.04.2022 № СК-295/06;</w:t>
      </w:r>
    </w:p>
    <w:p w14:paraId="7C4D8C76" w14:textId="77777777" w:rsidR="00824DFF" w:rsidRPr="00824DFF" w:rsidRDefault="00824DFF" w:rsidP="00940042">
      <w:pPr>
        <w:pStyle w:val="a5"/>
        <w:numPr>
          <w:ilvl w:val="0"/>
          <w:numId w:val="1"/>
        </w:numPr>
        <w:spacing w:after="0" w:line="276" w:lineRule="auto"/>
        <w:ind w:right="17"/>
        <w:rPr>
          <w:szCs w:val="24"/>
        </w:rPr>
      </w:pPr>
      <w:r w:rsidRPr="00824DFF">
        <w:rPr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46127737" w14:textId="77777777" w:rsidR="00824DFF" w:rsidRPr="00824DFF" w:rsidRDefault="00824DFF" w:rsidP="00940042">
      <w:pPr>
        <w:pStyle w:val="a5"/>
        <w:numPr>
          <w:ilvl w:val="0"/>
          <w:numId w:val="1"/>
        </w:numPr>
        <w:spacing w:after="0" w:line="276" w:lineRule="auto"/>
        <w:ind w:right="1134"/>
        <w:rPr>
          <w:szCs w:val="24"/>
        </w:rPr>
      </w:pPr>
      <w:r w:rsidRPr="00824DFF">
        <w:rPr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14:paraId="4D7445A2" w14:textId="71B6ACBB" w:rsidR="00824DFF" w:rsidRDefault="00824DFF" w:rsidP="00940042">
      <w:pPr>
        <w:pStyle w:val="a5"/>
        <w:numPr>
          <w:ilvl w:val="0"/>
          <w:numId w:val="1"/>
        </w:numPr>
        <w:spacing w:after="0" w:line="276" w:lineRule="auto"/>
        <w:ind w:right="1134"/>
        <w:rPr>
          <w:szCs w:val="24"/>
        </w:rPr>
      </w:pPr>
      <w:r w:rsidRPr="00824DFF">
        <w:rPr>
          <w:szCs w:val="24"/>
        </w:rPr>
        <w:t>СанПиН 1.2.3685-21.</w:t>
      </w:r>
    </w:p>
    <w:p w14:paraId="08A271E9" w14:textId="78408726" w:rsidR="00B26988" w:rsidRPr="00B26988" w:rsidRDefault="00B26988" w:rsidP="00940042">
      <w:pPr>
        <w:spacing w:line="276" w:lineRule="auto"/>
        <w:ind w:left="260" w:firstLine="566"/>
        <w:rPr>
          <w:szCs w:val="24"/>
        </w:rPr>
      </w:pPr>
      <w:r w:rsidRPr="00B26988">
        <w:rPr>
          <w:szCs w:val="24"/>
        </w:rPr>
        <w:t>Программа модифицированная, имеет социально-педагогическую направленность. Уровень реализации содержания программы – ознакомительный. В ней рассматриваются:</w:t>
      </w:r>
    </w:p>
    <w:p w14:paraId="5AF8BD54" w14:textId="77777777" w:rsidR="00B26988" w:rsidRPr="00B26988" w:rsidRDefault="00B26988" w:rsidP="00940042">
      <w:pPr>
        <w:spacing w:line="276" w:lineRule="auto"/>
        <w:rPr>
          <w:szCs w:val="24"/>
        </w:rPr>
      </w:pPr>
    </w:p>
    <w:p w14:paraId="02052BDF" w14:textId="6A4AB18F" w:rsidR="00B26988" w:rsidRPr="00B26988" w:rsidRDefault="00B26988" w:rsidP="00940042">
      <w:pPr>
        <w:spacing w:line="276" w:lineRule="auto"/>
        <w:ind w:left="820"/>
        <w:rPr>
          <w:szCs w:val="24"/>
        </w:rPr>
      </w:pPr>
      <w:r w:rsidRPr="00B26988">
        <w:rPr>
          <w:rFonts w:ascii="Symbol" w:eastAsia="Symbol" w:hAnsi="Symbol" w:cs="Symbol"/>
          <w:szCs w:val="24"/>
        </w:rPr>
        <w:t></w:t>
      </w:r>
      <w:r w:rsidRPr="00B26988">
        <w:rPr>
          <w:szCs w:val="24"/>
        </w:rPr>
        <w:t xml:space="preserve"> классификация профессий по типам, классам, группам, отделам;</w:t>
      </w:r>
    </w:p>
    <w:p w14:paraId="1B70B180" w14:textId="77777777" w:rsidR="00B26988" w:rsidRPr="00B26988" w:rsidRDefault="00B26988" w:rsidP="00940042">
      <w:pPr>
        <w:numPr>
          <w:ilvl w:val="0"/>
          <w:numId w:val="2"/>
        </w:numPr>
        <w:tabs>
          <w:tab w:val="left" w:pos="1120"/>
        </w:tabs>
        <w:spacing w:after="0" w:line="276" w:lineRule="auto"/>
        <w:ind w:left="1120" w:hanging="292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формула выбора профессии «Хочу-могу-надо»;</w:t>
      </w:r>
    </w:p>
    <w:p w14:paraId="4D564AC7" w14:textId="77777777" w:rsidR="00B26988" w:rsidRPr="00B26988" w:rsidRDefault="00B26988" w:rsidP="00940042">
      <w:pPr>
        <w:numPr>
          <w:ilvl w:val="0"/>
          <w:numId w:val="2"/>
        </w:numPr>
        <w:tabs>
          <w:tab w:val="left" w:pos="1120"/>
        </w:tabs>
        <w:spacing w:after="0" w:line="276" w:lineRule="auto"/>
        <w:ind w:left="1120" w:hanging="292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склонности и интересы в профессиональном выборе;</w:t>
      </w:r>
    </w:p>
    <w:p w14:paraId="027F8585" w14:textId="77777777" w:rsidR="00B26988" w:rsidRPr="00B26988" w:rsidRDefault="00B26988" w:rsidP="00940042">
      <w:pPr>
        <w:numPr>
          <w:ilvl w:val="0"/>
          <w:numId w:val="2"/>
        </w:numPr>
        <w:tabs>
          <w:tab w:val="left" w:pos="1120"/>
        </w:tabs>
        <w:spacing w:after="0" w:line="276" w:lineRule="auto"/>
        <w:ind w:left="1120" w:hanging="292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возможности личности в профессиональной деятельности;</w:t>
      </w:r>
    </w:p>
    <w:p w14:paraId="7131EEE5" w14:textId="77777777" w:rsidR="00B26988" w:rsidRPr="00B26988" w:rsidRDefault="00B26988" w:rsidP="00940042">
      <w:pPr>
        <w:numPr>
          <w:ilvl w:val="0"/>
          <w:numId w:val="2"/>
        </w:numPr>
        <w:tabs>
          <w:tab w:val="left" w:pos="1120"/>
        </w:tabs>
        <w:spacing w:after="0" w:line="276" w:lineRule="auto"/>
        <w:ind w:left="1120" w:hanging="292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рынок труда и современные требования к профессионалу;</w:t>
      </w:r>
    </w:p>
    <w:p w14:paraId="23A6AE26" w14:textId="77777777" w:rsidR="00B26988" w:rsidRPr="00B26988" w:rsidRDefault="00B26988" w:rsidP="00940042">
      <w:pPr>
        <w:numPr>
          <w:ilvl w:val="0"/>
          <w:numId w:val="2"/>
        </w:numPr>
        <w:tabs>
          <w:tab w:val="left" w:pos="1120"/>
        </w:tabs>
        <w:spacing w:after="0" w:line="276" w:lineRule="auto"/>
        <w:ind w:left="1120" w:hanging="292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интеллектуальные способности и успех в профессиональном труде;</w:t>
      </w:r>
    </w:p>
    <w:p w14:paraId="4C73A206" w14:textId="77777777" w:rsidR="00B26988" w:rsidRPr="00B26988" w:rsidRDefault="00B26988" w:rsidP="00940042">
      <w:pPr>
        <w:numPr>
          <w:ilvl w:val="0"/>
          <w:numId w:val="2"/>
        </w:numPr>
        <w:tabs>
          <w:tab w:val="left" w:pos="1120"/>
        </w:tabs>
        <w:spacing w:after="0" w:line="276" w:lineRule="auto"/>
        <w:ind w:left="1120" w:hanging="292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слагаемые выбора профессии.</w:t>
      </w:r>
    </w:p>
    <w:p w14:paraId="0B1B9F31" w14:textId="77777777" w:rsidR="00B26988" w:rsidRPr="00B26988" w:rsidRDefault="00B26988" w:rsidP="00940042">
      <w:pPr>
        <w:pStyle w:val="a5"/>
        <w:spacing w:after="0" w:line="276" w:lineRule="auto"/>
        <w:ind w:right="1134" w:firstLine="0"/>
        <w:rPr>
          <w:szCs w:val="24"/>
        </w:rPr>
      </w:pPr>
    </w:p>
    <w:p w14:paraId="38E4B3BE" w14:textId="5C95C126" w:rsidR="00B26988" w:rsidRDefault="00B26988" w:rsidP="00940042">
      <w:pPr>
        <w:spacing w:line="276" w:lineRule="auto"/>
        <w:ind w:left="260" w:firstLine="0"/>
        <w:rPr>
          <w:sz w:val="20"/>
          <w:szCs w:val="20"/>
        </w:rPr>
      </w:pPr>
      <w:r w:rsidRPr="00B26988">
        <w:rPr>
          <w:b/>
          <w:szCs w:val="24"/>
        </w:rPr>
        <w:t>А</w:t>
      </w:r>
      <w:r w:rsidRPr="00B26988">
        <w:rPr>
          <w:b/>
          <w:bCs/>
          <w:szCs w:val="24"/>
        </w:rPr>
        <w:t xml:space="preserve">ктуальность </w:t>
      </w:r>
      <w:r w:rsidRPr="00B26988">
        <w:rPr>
          <w:szCs w:val="24"/>
        </w:rPr>
        <w:t xml:space="preserve">программы обусловлена вопросом, важным для всех подростков - «кем стать?». </w:t>
      </w:r>
      <w:r w:rsidRPr="00B26988">
        <w:rPr>
          <w:b/>
          <w:bCs/>
          <w:szCs w:val="24"/>
        </w:rPr>
        <w:t xml:space="preserve"> </w:t>
      </w:r>
      <w:r w:rsidRPr="00B26988">
        <w:rPr>
          <w:szCs w:val="24"/>
        </w:rPr>
        <w:t>Этот вопрос</w:t>
      </w:r>
      <w:r w:rsidRPr="00B26988">
        <w:rPr>
          <w:b/>
          <w:bCs/>
          <w:szCs w:val="24"/>
        </w:rPr>
        <w:t xml:space="preserve"> </w:t>
      </w:r>
      <w:r w:rsidRPr="00B26988">
        <w:rPr>
          <w:szCs w:val="24"/>
        </w:rPr>
        <w:t>задавал, задает и будет задавать буквально каждый ученик школы без исключения. Программа  помогает учащимся определить наличие и направленность своих профессиональных интересов и склонностей, личностных и деловых качеств, необходимых для овладения определенной сферой профессионального труда; информирует его о содержании и условиях труда в рамках интересующей профессии; знакомит с правилами принятия решения и планирования своего профессионального пути</w:t>
      </w:r>
      <w:r>
        <w:rPr>
          <w:sz w:val="27"/>
          <w:szCs w:val="27"/>
        </w:rPr>
        <w:t>.</w:t>
      </w:r>
    </w:p>
    <w:p w14:paraId="4D604EA5" w14:textId="7FEEAA38" w:rsidR="00B26988" w:rsidRDefault="00B26988" w:rsidP="00940042">
      <w:pPr>
        <w:ind w:left="0" w:firstLine="0"/>
        <w:sectPr w:rsidR="00B26988">
          <w:pgSz w:w="11900" w:h="16838"/>
          <w:pgMar w:top="1130" w:right="846" w:bottom="639" w:left="1440" w:header="0" w:footer="0" w:gutter="0"/>
          <w:cols w:space="720" w:equalWidth="0">
            <w:col w:w="9620"/>
          </w:cols>
        </w:sectPr>
      </w:pPr>
    </w:p>
    <w:p w14:paraId="2CB09E1B" w14:textId="77777777" w:rsidR="00853DD4" w:rsidRPr="00853DD4" w:rsidRDefault="00853DD4" w:rsidP="00853DD4">
      <w:pPr>
        <w:widowControl w:val="0"/>
        <w:spacing w:before="36" w:after="0" w:line="360" w:lineRule="auto"/>
        <w:ind w:left="0" w:right="-51" w:firstLine="0"/>
        <w:rPr>
          <w:b/>
          <w:bCs/>
          <w:szCs w:val="24"/>
        </w:rPr>
      </w:pPr>
      <w:r w:rsidRPr="00853DD4">
        <w:rPr>
          <w:b/>
          <w:bCs/>
          <w:szCs w:val="24"/>
        </w:rPr>
        <w:lastRenderedPageBreak/>
        <w:t>Особенности программы.</w:t>
      </w:r>
    </w:p>
    <w:p w14:paraId="17134630" w14:textId="781FAAF7" w:rsidR="00B26988" w:rsidRPr="00B26988" w:rsidRDefault="00B26988" w:rsidP="00E4429B">
      <w:pPr>
        <w:spacing w:line="276" w:lineRule="auto"/>
        <w:ind w:left="260" w:firstLine="566"/>
        <w:rPr>
          <w:szCs w:val="24"/>
        </w:rPr>
      </w:pPr>
      <w:r w:rsidRPr="00B26988">
        <w:rPr>
          <w:szCs w:val="24"/>
        </w:rPr>
        <w:t>В настоящее время не существует</w:t>
      </w:r>
      <w:r w:rsidRPr="00B26988">
        <w:rPr>
          <w:b/>
          <w:bCs/>
          <w:szCs w:val="24"/>
        </w:rPr>
        <w:t xml:space="preserve"> </w:t>
      </w:r>
      <w:r w:rsidRPr="00B26988">
        <w:rPr>
          <w:szCs w:val="24"/>
        </w:rPr>
        <w:t>общепринятой универсальной методики для выявления профессиональных интересов и склонностей. На практике применяют различные методики профориентации, которые основаны на теоретических подходах. Полученные результаты с помощью применения этих методик не всегда могут совпадать межу собой, однако применяемые методики, несомненно, дополняют друг друга.</w:t>
      </w:r>
    </w:p>
    <w:p w14:paraId="597864E5" w14:textId="77777777" w:rsidR="00B26988" w:rsidRPr="00B26988" w:rsidRDefault="00B26988" w:rsidP="00940042">
      <w:pPr>
        <w:spacing w:line="276" w:lineRule="auto"/>
        <w:ind w:left="260" w:right="20" w:firstLine="566"/>
        <w:rPr>
          <w:szCs w:val="24"/>
        </w:rPr>
      </w:pPr>
      <w:r w:rsidRPr="00B26988">
        <w:rPr>
          <w:szCs w:val="24"/>
        </w:rPr>
        <w:t>Методики, используемые в ходе данного курса, могут быть полезны для более дифференцированного выбора конкретной специальности в пределах выбранного типа и класса профессий.</w:t>
      </w:r>
    </w:p>
    <w:p w14:paraId="4484FB54" w14:textId="2C0DDB67" w:rsidR="000222CF" w:rsidRPr="00B26988" w:rsidRDefault="000222CF" w:rsidP="00940042">
      <w:pPr>
        <w:widowControl w:val="0"/>
        <w:spacing w:before="36" w:after="0" w:line="276" w:lineRule="auto"/>
        <w:ind w:left="0" w:right="-51" w:firstLine="0"/>
        <w:rPr>
          <w:szCs w:val="24"/>
        </w:rPr>
      </w:pPr>
      <w:r w:rsidRPr="000222CF">
        <w:rPr>
          <w:szCs w:val="24"/>
        </w:rPr>
        <w:t>Правильный выбор профессии – один из значимых факторов успешности в жизни человека. В жизни каждого человека профессиональная деятельность занимает важное место. 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учащиеся понимают роль и место психологической компетентности в построении правильно жизненной стратегии и успешного</w:t>
      </w:r>
      <w:r w:rsidRPr="000222CF">
        <w:rPr>
          <w:color w:val="000009"/>
          <w:szCs w:val="24"/>
        </w:rPr>
        <w:tab/>
      </w:r>
      <w:r w:rsidRPr="000222CF">
        <w:rPr>
          <w:szCs w:val="24"/>
        </w:rPr>
        <w:t>достижения</w:t>
      </w:r>
      <w:r w:rsidR="00853DD4">
        <w:rPr>
          <w:szCs w:val="24"/>
        </w:rPr>
        <w:t xml:space="preserve"> </w:t>
      </w:r>
      <w:r w:rsidRPr="000222CF">
        <w:rPr>
          <w:szCs w:val="24"/>
        </w:rPr>
        <w:t>поставленных</w:t>
      </w:r>
      <w:r w:rsidR="00853DD4">
        <w:rPr>
          <w:color w:val="000009"/>
          <w:szCs w:val="24"/>
        </w:rPr>
        <w:t xml:space="preserve"> </w:t>
      </w:r>
      <w:r w:rsidRPr="000222CF">
        <w:rPr>
          <w:szCs w:val="24"/>
        </w:rPr>
        <w:t>целей.</w:t>
      </w:r>
      <w:r w:rsidR="00853DD4">
        <w:rPr>
          <w:szCs w:val="24"/>
        </w:rPr>
        <w:t xml:space="preserve"> </w:t>
      </w:r>
      <w:r w:rsidRPr="000222CF">
        <w:rPr>
          <w:szCs w:val="24"/>
        </w:rPr>
        <w:t>Успешность</w:t>
      </w:r>
      <w:r w:rsidR="00853DD4">
        <w:rPr>
          <w:szCs w:val="24"/>
        </w:rPr>
        <w:t xml:space="preserve"> </w:t>
      </w:r>
      <w:r w:rsidRPr="000222CF">
        <w:rPr>
          <w:szCs w:val="24"/>
        </w:rPr>
        <w:t>профессионального самоопределения тесно связана с общим развитием личности, показателем психического развития, способностью к самоанализу, уровнем мотивации.</w:t>
      </w:r>
      <w:r w:rsidR="00853DD4">
        <w:rPr>
          <w:color w:val="000009"/>
          <w:szCs w:val="24"/>
        </w:rPr>
        <w:t xml:space="preserve"> </w:t>
      </w:r>
      <w:r w:rsidRPr="000222CF">
        <w:rPr>
          <w:szCs w:val="24"/>
        </w:rPr>
        <w:t>Программа «</w:t>
      </w:r>
      <w:r w:rsidR="00E36585">
        <w:rPr>
          <w:szCs w:val="24"/>
        </w:rPr>
        <w:t>Вклад</w:t>
      </w:r>
      <w:r w:rsidRPr="000222CF">
        <w:rPr>
          <w:szCs w:val="24"/>
        </w:rPr>
        <w:t xml:space="preserve"> в будущее» направлена на расширение кругозора учащихся по профориентации и создание условий для формирования личностных качеств.</w:t>
      </w:r>
      <w:r w:rsidR="00B26988" w:rsidRPr="00B26988">
        <w:rPr>
          <w:szCs w:val="24"/>
        </w:rPr>
        <w:t xml:space="preserve"> </w:t>
      </w:r>
      <w:r w:rsidR="00B26988" w:rsidRPr="000222CF">
        <w:rPr>
          <w:szCs w:val="24"/>
        </w:rPr>
        <w:t>Программа курса внеурочной деятельности социального напр</w:t>
      </w:r>
      <w:r w:rsidR="00B26988">
        <w:rPr>
          <w:szCs w:val="24"/>
        </w:rPr>
        <w:t xml:space="preserve">авления развития личности «Вклад </w:t>
      </w:r>
      <w:r w:rsidR="00B26988" w:rsidRPr="000222CF">
        <w:rPr>
          <w:szCs w:val="24"/>
        </w:rPr>
        <w:t xml:space="preserve"> в будущее» разработана для учащихся 5-9 классов.</w:t>
      </w:r>
      <w:r w:rsidR="00B26988">
        <w:rPr>
          <w:color w:val="000009"/>
          <w:szCs w:val="24"/>
        </w:rPr>
        <w:t xml:space="preserve"> </w:t>
      </w:r>
      <w:r w:rsidR="00B26988">
        <w:rPr>
          <w:szCs w:val="24"/>
        </w:rPr>
        <w:t xml:space="preserve">Данный курс </w:t>
      </w:r>
      <w:r w:rsidR="00B26988" w:rsidRPr="000222CF">
        <w:rPr>
          <w:szCs w:val="24"/>
        </w:rPr>
        <w:t xml:space="preserve">является составной частью учебно-воспитательного процесса и одной из форм организации свободного времени учащихся. С введением Федерального Государственного Образовательного Стандарта третьего поколения воспитательный процесс должен строиться на основе развития у учащихся психологической готовности к выбору, профессиональному и личностному самоопределению. </w:t>
      </w:r>
    </w:p>
    <w:p w14:paraId="6CD39A1C" w14:textId="77777777" w:rsidR="00E4429B" w:rsidRDefault="00E4429B" w:rsidP="00940042">
      <w:pPr>
        <w:widowControl w:val="0"/>
        <w:spacing w:after="0" w:line="276" w:lineRule="auto"/>
        <w:ind w:left="2" w:right="-20" w:firstLine="0"/>
        <w:rPr>
          <w:b/>
          <w:bCs/>
          <w:szCs w:val="24"/>
        </w:rPr>
      </w:pPr>
    </w:p>
    <w:p w14:paraId="29FC0E5A" w14:textId="71EEAF9A" w:rsidR="00853DD4" w:rsidRPr="00C10193" w:rsidRDefault="00853DD4" w:rsidP="00940042">
      <w:pPr>
        <w:widowControl w:val="0"/>
        <w:spacing w:after="0" w:line="276" w:lineRule="auto"/>
        <w:ind w:left="2" w:right="-20" w:firstLine="0"/>
        <w:rPr>
          <w:color w:val="auto"/>
          <w:szCs w:val="24"/>
        </w:rPr>
      </w:pPr>
      <w:r w:rsidRPr="00C10193">
        <w:rPr>
          <w:b/>
          <w:bCs/>
          <w:szCs w:val="24"/>
        </w:rPr>
        <w:t xml:space="preserve">Формы </w:t>
      </w:r>
      <w:r>
        <w:rPr>
          <w:b/>
          <w:bCs/>
          <w:szCs w:val="24"/>
        </w:rPr>
        <w:t>и методы обучения</w:t>
      </w:r>
    </w:p>
    <w:p w14:paraId="1AACA4E0" w14:textId="73B7379B" w:rsidR="00853DD4" w:rsidRDefault="00853DD4" w:rsidP="00940042">
      <w:pPr>
        <w:widowControl w:val="0"/>
        <w:tabs>
          <w:tab w:val="left" w:pos="6657"/>
        </w:tabs>
        <w:spacing w:before="48" w:after="0" w:line="276" w:lineRule="auto"/>
        <w:ind w:left="0" w:right="-8" w:firstLine="0"/>
        <w:rPr>
          <w:szCs w:val="24"/>
        </w:rPr>
      </w:pPr>
      <w:r w:rsidRPr="000222CF">
        <w:rPr>
          <w:szCs w:val="24"/>
        </w:rPr>
        <w:t>Занятия проводятся в форме уроков- конструктора, деловых игр, викторин, мини-проектов, а также видео-уроки по отдельным профессиям и направлениям профессиональной деятельности человека.</w:t>
      </w:r>
      <w:r>
        <w:rPr>
          <w:szCs w:val="24"/>
        </w:rPr>
        <w:t xml:space="preserve"> </w:t>
      </w:r>
    </w:p>
    <w:p w14:paraId="6C3DE8F5" w14:textId="7DED9B9D" w:rsidR="00853DD4" w:rsidRPr="00C10193" w:rsidRDefault="00853DD4" w:rsidP="00940042">
      <w:pPr>
        <w:widowControl w:val="0"/>
        <w:tabs>
          <w:tab w:val="left" w:pos="938"/>
          <w:tab w:val="left" w:pos="1719"/>
          <w:tab w:val="left" w:pos="3249"/>
          <w:tab w:val="left" w:pos="3582"/>
          <w:tab w:val="left" w:pos="3958"/>
          <w:tab w:val="left" w:pos="4977"/>
          <w:tab w:val="left" w:pos="5383"/>
          <w:tab w:val="left" w:pos="6810"/>
          <w:tab w:val="left" w:pos="8320"/>
        </w:tabs>
        <w:spacing w:after="0" w:line="276" w:lineRule="auto"/>
        <w:ind w:left="2" w:right="-19" w:firstLine="0"/>
        <w:rPr>
          <w:szCs w:val="24"/>
        </w:rPr>
      </w:pPr>
      <w:r w:rsidRPr="00C10193">
        <w:rPr>
          <w:szCs w:val="24"/>
        </w:rPr>
        <w:t>Кроме</w:t>
      </w:r>
      <w:r w:rsidRPr="00C10193">
        <w:rPr>
          <w:szCs w:val="24"/>
        </w:rPr>
        <w:tab/>
        <w:t>того,</w:t>
      </w:r>
      <w:r w:rsidRPr="00C10193">
        <w:rPr>
          <w:szCs w:val="24"/>
        </w:rPr>
        <w:tab/>
        <w:t>предполагается</w:t>
      </w:r>
      <w:r w:rsidRPr="00C10193">
        <w:rPr>
          <w:szCs w:val="24"/>
        </w:rPr>
        <w:tab/>
        <w:t>разработка</w:t>
      </w:r>
      <w:r w:rsidRPr="00C10193">
        <w:rPr>
          <w:szCs w:val="24"/>
        </w:rPr>
        <w:tab/>
        <w:t>и</w:t>
      </w:r>
      <w:r w:rsidRPr="00C10193">
        <w:rPr>
          <w:szCs w:val="24"/>
        </w:rPr>
        <w:tab/>
        <w:t>реализация</w:t>
      </w:r>
      <w:r w:rsidRPr="00C10193">
        <w:rPr>
          <w:szCs w:val="24"/>
        </w:rPr>
        <w:tab/>
        <w:t>социальных</w:t>
      </w:r>
      <w:r>
        <w:rPr>
          <w:szCs w:val="24"/>
        </w:rPr>
        <w:t xml:space="preserve"> </w:t>
      </w:r>
      <w:r w:rsidRPr="00C10193">
        <w:rPr>
          <w:i/>
          <w:iCs/>
          <w:szCs w:val="24"/>
        </w:rPr>
        <w:t>коллективных      творческих</w:t>
      </w:r>
      <w:r w:rsidRPr="00C10193">
        <w:rPr>
          <w:szCs w:val="24"/>
        </w:rPr>
        <w:tab/>
      </w:r>
      <w:r w:rsidRPr="00C10193">
        <w:rPr>
          <w:i/>
          <w:iCs/>
          <w:szCs w:val="24"/>
        </w:rPr>
        <w:t>дел</w:t>
      </w:r>
      <w:r w:rsidRPr="00C10193">
        <w:rPr>
          <w:szCs w:val="24"/>
        </w:rPr>
        <w:t>:</w:t>
      </w:r>
      <w:r w:rsidRPr="00C10193">
        <w:rPr>
          <w:szCs w:val="24"/>
        </w:rPr>
        <w:tab/>
        <w:t>конкурсы,      викторины,</w:t>
      </w:r>
      <w:r w:rsidRPr="00C10193">
        <w:rPr>
          <w:szCs w:val="24"/>
        </w:rPr>
        <w:tab/>
        <w:t>праздники,      экскурсии, соревнования, трудовые десанты, выставки.</w:t>
      </w:r>
    </w:p>
    <w:p w14:paraId="09EABEAF" w14:textId="77777777" w:rsidR="00E4429B" w:rsidRDefault="00E4429B" w:rsidP="00940042">
      <w:pPr>
        <w:widowControl w:val="0"/>
        <w:spacing w:after="0" w:line="276" w:lineRule="auto"/>
        <w:ind w:left="2" w:right="-20" w:firstLine="0"/>
        <w:rPr>
          <w:b/>
          <w:bCs/>
          <w:szCs w:val="24"/>
        </w:rPr>
      </w:pPr>
    </w:p>
    <w:p w14:paraId="1E1EF911" w14:textId="0CCC050F" w:rsidR="00853DD4" w:rsidRPr="00C10193" w:rsidRDefault="00853DD4" w:rsidP="00940042">
      <w:pPr>
        <w:widowControl w:val="0"/>
        <w:spacing w:after="0" w:line="276" w:lineRule="auto"/>
        <w:ind w:left="2" w:right="-20" w:firstLine="0"/>
        <w:rPr>
          <w:b/>
          <w:bCs/>
          <w:szCs w:val="24"/>
        </w:rPr>
      </w:pPr>
      <w:r>
        <w:rPr>
          <w:b/>
          <w:bCs/>
          <w:szCs w:val="24"/>
        </w:rPr>
        <w:t xml:space="preserve">Режим занятий </w:t>
      </w:r>
    </w:p>
    <w:p w14:paraId="2545B09B" w14:textId="3F691FB6" w:rsidR="00853DD4" w:rsidRDefault="00853DD4" w:rsidP="00940042">
      <w:pPr>
        <w:widowControl w:val="0"/>
        <w:spacing w:before="42" w:after="0" w:line="276" w:lineRule="auto"/>
        <w:ind w:left="2" w:right="-51" w:firstLine="0"/>
        <w:rPr>
          <w:szCs w:val="24"/>
        </w:rPr>
      </w:pPr>
      <w:r>
        <w:rPr>
          <w:szCs w:val="24"/>
        </w:rPr>
        <w:t xml:space="preserve">Количество  </w:t>
      </w:r>
      <w:r>
        <w:rPr>
          <w:szCs w:val="24"/>
        </w:rPr>
        <w:t xml:space="preserve">недель </w:t>
      </w:r>
      <w:r>
        <w:rPr>
          <w:szCs w:val="24"/>
        </w:rPr>
        <w:t>по учебному плану – 37.</w:t>
      </w:r>
    </w:p>
    <w:p w14:paraId="7D950352" w14:textId="77777777" w:rsidR="00853DD4" w:rsidRDefault="00853DD4" w:rsidP="00940042">
      <w:pPr>
        <w:widowControl w:val="0"/>
        <w:spacing w:before="42" w:after="0" w:line="276" w:lineRule="auto"/>
        <w:ind w:left="2" w:right="-51" w:firstLine="0"/>
        <w:rPr>
          <w:szCs w:val="24"/>
        </w:rPr>
      </w:pPr>
      <w:r>
        <w:rPr>
          <w:szCs w:val="24"/>
        </w:rPr>
        <w:t xml:space="preserve">Количество учебных часов по программе </w:t>
      </w:r>
      <w:r w:rsidRPr="004D483C">
        <w:rPr>
          <w:szCs w:val="24"/>
        </w:rPr>
        <w:t xml:space="preserve"> 111 часов</w:t>
      </w:r>
      <w:r>
        <w:rPr>
          <w:szCs w:val="24"/>
        </w:rPr>
        <w:t xml:space="preserve">, </w:t>
      </w:r>
      <w:r w:rsidRPr="004D483C">
        <w:rPr>
          <w:szCs w:val="24"/>
        </w:rPr>
        <w:t xml:space="preserve"> по 3 часа в неделю.</w:t>
      </w:r>
    </w:p>
    <w:p w14:paraId="58AD58E6" w14:textId="77777777" w:rsidR="00853DD4" w:rsidRPr="00C10193" w:rsidRDefault="00853DD4" w:rsidP="00940042">
      <w:pPr>
        <w:widowControl w:val="0"/>
        <w:spacing w:before="42" w:after="0" w:line="276" w:lineRule="auto"/>
        <w:ind w:left="2" w:right="-51" w:firstLine="0"/>
        <w:rPr>
          <w:szCs w:val="24"/>
        </w:rPr>
      </w:pPr>
      <w:r>
        <w:rPr>
          <w:szCs w:val="24"/>
        </w:rPr>
        <w:t>Академический час = 45 минутам</w:t>
      </w:r>
    </w:p>
    <w:p w14:paraId="0D384FFE" w14:textId="77777777" w:rsidR="00853DD4" w:rsidRPr="00C10193" w:rsidRDefault="00853DD4" w:rsidP="00940042">
      <w:pPr>
        <w:widowControl w:val="0"/>
        <w:spacing w:before="2" w:after="0" w:line="276" w:lineRule="auto"/>
        <w:ind w:left="2" w:right="-20" w:firstLine="0"/>
        <w:rPr>
          <w:szCs w:val="24"/>
        </w:rPr>
      </w:pPr>
      <w:r w:rsidRPr="00C10193">
        <w:rPr>
          <w:szCs w:val="24"/>
        </w:rPr>
        <w:t>Место проведения занятий: учебный кабинет.</w:t>
      </w:r>
    </w:p>
    <w:p w14:paraId="44616DFC" w14:textId="77777777" w:rsidR="00853DD4" w:rsidRDefault="00853DD4" w:rsidP="00853DD4">
      <w:pPr>
        <w:rPr>
          <w:b/>
        </w:rPr>
      </w:pPr>
    </w:p>
    <w:p w14:paraId="68C5248D" w14:textId="77777777" w:rsidR="00853DD4" w:rsidRPr="0079206D" w:rsidRDefault="00853DD4" w:rsidP="00853DD4">
      <w:pPr>
        <w:ind w:left="0"/>
      </w:pPr>
      <w:r w:rsidRPr="0079206D">
        <w:rPr>
          <w:b/>
        </w:rPr>
        <w:t>Адресат</w:t>
      </w:r>
      <w:r w:rsidRPr="0079206D">
        <w:t xml:space="preserve"> программы. Комплектование группы</w:t>
      </w:r>
      <w:r>
        <w:t xml:space="preserve"> </w:t>
      </w:r>
      <w:r w:rsidRPr="0079206D">
        <w:t>проходит по желанию обучающихся, которые планируют связать дальнейшее обучен</w:t>
      </w:r>
      <w:r>
        <w:t>ие в учреждениях – это обучающиеся 5-9  классов 15 человек.</w:t>
      </w:r>
    </w:p>
    <w:p w14:paraId="3CAAA127" w14:textId="2294C532" w:rsidR="00C133A3" w:rsidRDefault="00C133A3" w:rsidP="00853DD4">
      <w:pPr>
        <w:widowControl w:val="0"/>
        <w:spacing w:after="0" w:line="360" w:lineRule="auto"/>
        <w:ind w:left="0" w:right="-40" w:firstLine="0"/>
        <w:jc w:val="left"/>
        <w:rPr>
          <w:b/>
          <w:bCs/>
          <w:szCs w:val="24"/>
        </w:rPr>
      </w:pPr>
    </w:p>
    <w:p w14:paraId="405DD8D2" w14:textId="6B53B8F8" w:rsidR="00940042" w:rsidRDefault="00940042" w:rsidP="00853DD4">
      <w:pPr>
        <w:widowControl w:val="0"/>
        <w:spacing w:after="0" w:line="360" w:lineRule="auto"/>
        <w:ind w:left="0" w:right="-40" w:firstLine="0"/>
        <w:jc w:val="left"/>
        <w:rPr>
          <w:b/>
          <w:bCs/>
          <w:szCs w:val="24"/>
        </w:rPr>
      </w:pPr>
    </w:p>
    <w:p w14:paraId="16AC17AF" w14:textId="77777777" w:rsidR="00940042" w:rsidRDefault="00940042" w:rsidP="00853DD4">
      <w:pPr>
        <w:widowControl w:val="0"/>
        <w:spacing w:after="0" w:line="360" w:lineRule="auto"/>
        <w:ind w:left="0" w:right="-40" w:firstLine="0"/>
        <w:jc w:val="left"/>
        <w:rPr>
          <w:b/>
          <w:bCs/>
          <w:szCs w:val="24"/>
        </w:rPr>
      </w:pPr>
    </w:p>
    <w:p w14:paraId="71F0C7B2" w14:textId="06642BC2" w:rsidR="000222CF" w:rsidRDefault="000222CF" w:rsidP="00853DD4">
      <w:pPr>
        <w:widowControl w:val="0"/>
        <w:spacing w:after="0" w:line="360" w:lineRule="auto"/>
        <w:ind w:left="0" w:right="-40"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Цели и задачи</w:t>
      </w:r>
      <w:r w:rsidR="00853DD4">
        <w:rPr>
          <w:b/>
          <w:bCs/>
          <w:szCs w:val="24"/>
        </w:rPr>
        <w:t xml:space="preserve"> программы</w:t>
      </w:r>
    </w:p>
    <w:p w14:paraId="0DB515CC" w14:textId="4BEF737D" w:rsidR="000222CF" w:rsidRPr="00853DD4" w:rsidRDefault="000222CF" w:rsidP="00853DD4">
      <w:pPr>
        <w:widowControl w:val="0"/>
        <w:spacing w:after="0" w:line="360" w:lineRule="auto"/>
        <w:ind w:left="0" w:right="-40" w:firstLine="0"/>
        <w:rPr>
          <w:color w:val="000009"/>
          <w:szCs w:val="24"/>
        </w:rPr>
      </w:pPr>
      <w:r w:rsidRPr="000222CF">
        <w:rPr>
          <w:b/>
          <w:bCs/>
          <w:szCs w:val="24"/>
        </w:rPr>
        <w:t xml:space="preserve">Цель: </w:t>
      </w:r>
      <w:r w:rsidRPr="000222CF">
        <w:rPr>
          <w:szCs w:val="24"/>
        </w:rPr>
        <w:t>формирование у учащихся знаний о мире профессий и создание условий для успешной профориентации младших подростков в будущем.</w:t>
      </w:r>
    </w:p>
    <w:p w14:paraId="7711DFC3" w14:textId="77777777" w:rsidR="000222CF" w:rsidRPr="000222CF" w:rsidRDefault="000222CF" w:rsidP="005B63E9">
      <w:pPr>
        <w:widowControl w:val="0"/>
        <w:spacing w:before="3" w:after="0" w:line="360" w:lineRule="auto"/>
        <w:ind w:left="0" w:right="-20" w:firstLine="0"/>
        <w:rPr>
          <w:b/>
          <w:bCs/>
          <w:color w:val="000009"/>
          <w:szCs w:val="24"/>
        </w:rPr>
      </w:pPr>
      <w:r w:rsidRPr="000222CF">
        <w:rPr>
          <w:b/>
          <w:bCs/>
          <w:szCs w:val="24"/>
        </w:rPr>
        <w:t>Задачи:</w:t>
      </w:r>
    </w:p>
    <w:p w14:paraId="03C245F0" w14:textId="77777777" w:rsidR="000222CF" w:rsidRPr="000222CF" w:rsidRDefault="000222CF" w:rsidP="005B63E9">
      <w:pPr>
        <w:widowControl w:val="0"/>
        <w:spacing w:after="0" w:line="360" w:lineRule="auto"/>
        <w:ind w:left="0" w:right="-54" w:firstLine="0"/>
        <w:rPr>
          <w:color w:val="000009"/>
          <w:szCs w:val="24"/>
        </w:rPr>
      </w:pPr>
      <w:r w:rsidRPr="000222CF">
        <w:rPr>
          <w:szCs w:val="24"/>
        </w:rPr>
        <w:t>1. Выявление интересов, склонностей и личностных особеннос</w:t>
      </w:r>
      <w:r>
        <w:rPr>
          <w:szCs w:val="24"/>
        </w:rPr>
        <w:t>тей учащихся</w:t>
      </w:r>
      <w:r w:rsidRPr="000222CF">
        <w:rPr>
          <w:szCs w:val="24"/>
        </w:rPr>
        <w:t>, необходимых для осознанного профильного и личностного самоопределения;</w:t>
      </w:r>
    </w:p>
    <w:p w14:paraId="4F01B2AC" w14:textId="77777777" w:rsidR="000222CF" w:rsidRPr="000222CF" w:rsidRDefault="000222CF" w:rsidP="005B63E9">
      <w:pPr>
        <w:widowControl w:val="0"/>
        <w:spacing w:after="0" w:line="360" w:lineRule="auto"/>
        <w:ind w:left="0" w:right="-42" w:firstLine="0"/>
        <w:rPr>
          <w:color w:val="000009"/>
          <w:szCs w:val="24"/>
        </w:rPr>
      </w:pPr>
      <w:r w:rsidRPr="000222CF">
        <w:rPr>
          <w:szCs w:val="24"/>
        </w:rPr>
        <w:t>2. Овладение школьниками информацией о мире профессий, путях, условиях их получения, состоянии рынка труда;</w:t>
      </w:r>
    </w:p>
    <w:p w14:paraId="0F3049F4" w14:textId="77777777" w:rsidR="000222CF" w:rsidRPr="000222CF" w:rsidRDefault="000222CF" w:rsidP="005B63E9">
      <w:pPr>
        <w:widowControl w:val="0"/>
        <w:spacing w:after="0" w:line="360" w:lineRule="auto"/>
        <w:ind w:left="0" w:right="-49" w:firstLine="0"/>
        <w:rPr>
          <w:color w:val="000009"/>
          <w:szCs w:val="24"/>
        </w:rPr>
      </w:pPr>
      <w:r w:rsidRPr="000222CF">
        <w:rPr>
          <w:szCs w:val="24"/>
        </w:rPr>
        <w:t>3. Формирование у учащихся устойчивой системы мотивов, интересов, развитие способностей и возможностей;</w:t>
      </w:r>
    </w:p>
    <w:p w14:paraId="4A91C478" w14:textId="77777777" w:rsidR="000222CF" w:rsidRPr="000222CF" w:rsidRDefault="000222CF" w:rsidP="005B63E9">
      <w:pPr>
        <w:widowControl w:val="0"/>
        <w:spacing w:before="2" w:after="0" w:line="360" w:lineRule="auto"/>
        <w:ind w:left="0" w:right="-36" w:firstLine="0"/>
        <w:rPr>
          <w:color w:val="000009"/>
          <w:szCs w:val="24"/>
        </w:rPr>
      </w:pPr>
      <w:r w:rsidRPr="000222CF">
        <w:rPr>
          <w:szCs w:val="24"/>
        </w:rPr>
        <w:t>4. Развитие у учащихся самосознания, потребности самовыражения и самоутверждения в будущей профессиональной деятельности;</w:t>
      </w:r>
    </w:p>
    <w:p w14:paraId="552B1D96" w14:textId="77777777" w:rsidR="000222CF" w:rsidRPr="000222CF" w:rsidRDefault="000222CF" w:rsidP="005B63E9">
      <w:pPr>
        <w:widowControl w:val="0"/>
        <w:spacing w:after="0" w:line="360" w:lineRule="auto"/>
        <w:ind w:left="0" w:right="-8" w:firstLine="0"/>
        <w:rPr>
          <w:color w:val="000009"/>
          <w:szCs w:val="24"/>
        </w:rPr>
      </w:pPr>
      <w:r w:rsidRPr="000222CF">
        <w:rPr>
          <w:szCs w:val="24"/>
        </w:rPr>
        <w:t>5. Формирование у школьников социальных и профессиональных качеств, навыков, установок, ориентаций, позволяющих стать конкурентноспособным на рынке труда, самостоятельно принимать необходимые решения.</w:t>
      </w:r>
    </w:p>
    <w:p w14:paraId="721AF634" w14:textId="77777777" w:rsidR="000222CF" w:rsidRPr="000222CF" w:rsidRDefault="000222CF" w:rsidP="005B63E9">
      <w:pPr>
        <w:spacing w:after="9" w:line="360" w:lineRule="auto"/>
        <w:ind w:left="0" w:firstLine="0"/>
        <w:jc w:val="left"/>
        <w:rPr>
          <w:color w:val="auto"/>
          <w:szCs w:val="24"/>
        </w:rPr>
      </w:pPr>
    </w:p>
    <w:p w14:paraId="538EED66" w14:textId="7031C3C9" w:rsidR="00B26988" w:rsidRDefault="00B26988" w:rsidP="00207774">
      <w:pPr>
        <w:widowControl w:val="0"/>
        <w:spacing w:after="0" w:line="360" w:lineRule="auto"/>
        <w:ind w:left="0" w:right="-2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Содержание программы</w:t>
      </w:r>
    </w:p>
    <w:p w14:paraId="4030E690" w14:textId="0C4C3549" w:rsidR="00207774" w:rsidRDefault="00207774" w:rsidP="00207774">
      <w:pPr>
        <w:widowControl w:val="0"/>
        <w:spacing w:after="0" w:line="360" w:lineRule="auto"/>
        <w:ind w:left="0" w:right="-2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Учебный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594"/>
        <w:gridCol w:w="3277"/>
      </w:tblGrid>
      <w:tr w:rsidR="00207774" w14:paraId="12AC18E8" w14:textId="77777777" w:rsidTr="00207774">
        <w:tc>
          <w:tcPr>
            <w:tcW w:w="959" w:type="dxa"/>
          </w:tcPr>
          <w:p w14:paraId="0D4F18B9" w14:textId="150B5341" w:rsidR="00207774" w:rsidRDefault="00207774" w:rsidP="00207774">
            <w:pPr>
              <w:widowControl w:val="0"/>
              <w:spacing w:after="0" w:line="360" w:lineRule="auto"/>
              <w:ind w:left="0" w:right="-2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 п/п</w:t>
            </w:r>
          </w:p>
        </w:tc>
        <w:tc>
          <w:tcPr>
            <w:tcW w:w="5594" w:type="dxa"/>
          </w:tcPr>
          <w:p w14:paraId="2E7427AE" w14:textId="24A1E900" w:rsidR="00207774" w:rsidRDefault="00207774" w:rsidP="00207774">
            <w:pPr>
              <w:widowControl w:val="0"/>
              <w:spacing w:after="0" w:line="360" w:lineRule="auto"/>
              <w:ind w:left="0" w:right="-2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Раздел</w:t>
            </w:r>
          </w:p>
        </w:tc>
        <w:tc>
          <w:tcPr>
            <w:tcW w:w="3277" w:type="dxa"/>
          </w:tcPr>
          <w:p w14:paraId="39231A13" w14:textId="663EBDE4" w:rsidR="00207774" w:rsidRDefault="00207774" w:rsidP="00207774">
            <w:pPr>
              <w:widowControl w:val="0"/>
              <w:spacing w:after="0" w:line="360" w:lineRule="auto"/>
              <w:ind w:left="0" w:right="-2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Количество часов</w:t>
            </w:r>
          </w:p>
        </w:tc>
      </w:tr>
      <w:tr w:rsidR="00207774" w14:paraId="33FA25C9" w14:textId="77777777" w:rsidTr="00207774">
        <w:tc>
          <w:tcPr>
            <w:tcW w:w="959" w:type="dxa"/>
          </w:tcPr>
          <w:p w14:paraId="4A1793E1" w14:textId="29CD7424" w:rsidR="00207774" w:rsidRDefault="00207774" w:rsidP="00207774">
            <w:pPr>
              <w:widowControl w:val="0"/>
              <w:spacing w:after="0" w:line="360" w:lineRule="auto"/>
              <w:ind w:left="0" w:right="-2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5594" w:type="dxa"/>
          </w:tcPr>
          <w:p w14:paraId="49ED4ADD" w14:textId="77777777" w:rsidR="00207774" w:rsidRPr="00B26988" w:rsidRDefault="00207774" w:rsidP="00207774">
            <w:pPr>
              <w:tabs>
                <w:tab w:val="left" w:pos="540"/>
              </w:tabs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B26988">
              <w:rPr>
                <w:b/>
                <w:bCs/>
                <w:sz w:val="24"/>
                <w:szCs w:val="24"/>
              </w:rPr>
              <w:t xml:space="preserve">Вводное занятие. </w:t>
            </w:r>
          </w:p>
          <w:p w14:paraId="0590FEF3" w14:textId="77777777" w:rsidR="00207774" w:rsidRPr="00B26988" w:rsidRDefault="00207774" w:rsidP="00207774">
            <w:pPr>
              <w:tabs>
                <w:tab w:val="left" w:pos="540"/>
              </w:tabs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277" w:type="dxa"/>
          </w:tcPr>
          <w:p w14:paraId="26916C72" w14:textId="2F5DEC8F" w:rsidR="00207774" w:rsidRDefault="00207774" w:rsidP="00207774">
            <w:pPr>
              <w:widowControl w:val="0"/>
              <w:spacing w:after="0" w:line="360" w:lineRule="auto"/>
              <w:ind w:left="0" w:right="-2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</w:tr>
      <w:tr w:rsidR="00207774" w14:paraId="5124B362" w14:textId="77777777" w:rsidTr="00207774">
        <w:tc>
          <w:tcPr>
            <w:tcW w:w="959" w:type="dxa"/>
          </w:tcPr>
          <w:p w14:paraId="6F443320" w14:textId="5DDCE0A5" w:rsidR="00207774" w:rsidRDefault="00207774" w:rsidP="00207774">
            <w:pPr>
              <w:widowControl w:val="0"/>
              <w:spacing w:after="0" w:line="360" w:lineRule="auto"/>
              <w:ind w:left="0" w:right="-2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5594" w:type="dxa"/>
          </w:tcPr>
          <w:p w14:paraId="266A5155" w14:textId="0E9E40F8" w:rsidR="00207774" w:rsidRDefault="00207774" w:rsidP="00207774">
            <w:pPr>
              <w:widowControl w:val="0"/>
              <w:spacing w:after="0" w:line="360" w:lineRule="auto"/>
              <w:ind w:left="0" w:right="-20" w:firstLine="0"/>
              <w:rPr>
                <w:b/>
                <w:bCs/>
                <w:szCs w:val="24"/>
              </w:rPr>
            </w:pPr>
            <w:r w:rsidRPr="00B2698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Путь к самопознанию. Образ </w:t>
            </w:r>
            <w:r w:rsidRPr="00B26988">
              <w:rPr>
                <w:b/>
                <w:bCs/>
                <w:sz w:val="24"/>
                <w:szCs w:val="24"/>
              </w:rPr>
              <w:t>«</w:t>
            </w:r>
            <w:r w:rsidRPr="00B2698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</w:t>
            </w:r>
            <w:r w:rsidRPr="00B26988">
              <w:rPr>
                <w:b/>
                <w:bCs/>
                <w:sz w:val="24"/>
                <w:szCs w:val="24"/>
              </w:rPr>
              <w:t xml:space="preserve">» </w:t>
            </w:r>
            <w:r w:rsidRPr="00B2698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 профессия</w:t>
            </w:r>
          </w:p>
        </w:tc>
        <w:tc>
          <w:tcPr>
            <w:tcW w:w="3277" w:type="dxa"/>
          </w:tcPr>
          <w:p w14:paraId="57BEE359" w14:textId="7320D51D" w:rsidR="00207774" w:rsidRDefault="00207774" w:rsidP="00207774">
            <w:pPr>
              <w:widowControl w:val="0"/>
              <w:spacing w:after="0" w:line="360" w:lineRule="auto"/>
              <w:ind w:left="0" w:right="-2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68</w:t>
            </w:r>
          </w:p>
        </w:tc>
      </w:tr>
      <w:tr w:rsidR="00207774" w14:paraId="726C9EC3" w14:textId="77777777" w:rsidTr="00207774">
        <w:tc>
          <w:tcPr>
            <w:tcW w:w="959" w:type="dxa"/>
          </w:tcPr>
          <w:p w14:paraId="08029F94" w14:textId="7DA30144" w:rsidR="00207774" w:rsidRDefault="00207774" w:rsidP="00207774">
            <w:pPr>
              <w:widowControl w:val="0"/>
              <w:spacing w:after="0" w:line="360" w:lineRule="auto"/>
              <w:ind w:left="0" w:right="-2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5594" w:type="dxa"/>
          </w:tcPr>
          <w:p w14:paraId="20FC18B7" w14:textId="087151D7" w:rsidR="00207774" w:rsidRPr="00B26988" w:rsidRDefault="00207774" w:rsidP="00207774">
            <w:pPr>
              <w:tabs>
                <w:tab w:val="left" w:pos="543"/>
              </w:tabs>
              <w:spacing w:line="227" w:lineRule="auto"/>
              <w:ind w:left="0"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2698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Мир профессионального труда </w:t>
            </w:r>
          </w:p>
          <w:p w14:paraId="67B0B699" w14:textId="77777777" w:rsidR="00207774" w:rsidRDefault="00207774" w:rsidP="00207774">
            <w:pPr>
              <w:widowControl w:val="0"/>
              <w:spacing w:after="0" w:line="360" w:lineRule="auto"/>
              <w:ind w:left="0" w:right="-2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77" w:type="dxa"/>
          </w:tcPr>
          <w:p w14:paraId="0159F084" w14:textId="5A6FD361" w:rsidR="00207774" w:rsidRDefault="00207774" w:rsidP="00207774">
            <w:pPr>
              <w:widowControl w:val="0"/>
              <w:spacing w:after="0" w:line="360" w:lineRule="auto"/>
              <w:ind w:left="0" w:right="-2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</w:t>
            </w:r>
          </w:p>
        </w:tc>
      </w:tr>
      <w:tr w:rsidR="00207774" w14:paraId="3BFBD827" w14:textId="77777777" w:rsidTr="00207774">
        <w:tc>
          <w:tcPr>
            <w:tcW w:w="959" w:type="dxa"/>
          </w:tcPr>
          <w:p w14:paraId="6519EF0C" w14:textId="36686ABC" w:rsidR="00207774" w:rsidRDefault="00207774" w:rsidP="00207774">
            <w:pPr>
              <w:widowControl w:val="0"/>
              <w:spacing w:after="0" w:line="360" w:lineRule="auto"/>
              <w:ind w:left="0" w:right="-2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5594" w:type="dxa"/>
          </w:tcPr>
          <w:p w14:paraId="66C8DCC6" w14:textId="74853C54" w:rsidR="00207774" w:rsidRPr="00B26988" w:rsidRDefault="00207774" w:rsidP="00207774">
            <w:pPr>
              <w:ind w:left="0" w:firstLine="0"/>
              <w:rPr>
                <w:rFonts w:ascii="Symbol" w:eastAsia="Symbol" w:hAnsi="Symbol" w:cs="Symbol"/>
                <w:sz w:val="24"/>
                <w:szCs w:val="24"/>
              </w:rPr>
            </w:pPr>
            <w:r w:rsidRPr="00B26988">
              <w:rPr>
                <w:b/>
                <w:bCs/>
                <w:sz w:val="24"/>
                <w:szCs w:val="24"/>
              </w:rPr>
              <w:t xml:space="preserve">Итоговое занятие. </w:t>
            </w:r>
          </w:p>
          <w:p w14:paraId="2EF49A9E" w14:textId="77777777" w:rsidR="00207774" w:rsidRPr="00B26988" w:rsidRDefault="00207774" w:rsidP="00207774">
            <w:pPr>
              <w:tabs>
                <w:tab w:val="left" w:pos="543"/>
              </w:tabs>
              <w:spacing w:line="227" w:lineRule="auto"/>
              <w:ind w:left="0" w:firstLine="0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</w:p>
        </w:tc>
        <w:tc>
          <w:tcPr>
            <w:tcW w:w="3277" w:type="dxa"/>
          </w:tcPr>
          <w:p w14:paraId="78DC7184" w14:textId="42CA9762" w:rsidR="00207774" w:rsidRDefault="00207774" w:rsidP="00207774">
            <w:pPr>
              <w:widowControl w:val="0"/>
              <w:spacing w:after="0" w:line="360" w:lineRule="auto"/>
              <w:ind w:left="0" w:right="-2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</w:tr>
    </w:tbl>
    <w:p w14:paraId="62A4F840" w14:textId="1007CE57" w:rsidR="00207774" w:rsidRDefault="00207774" w:rsidP="00207774">
      <w:pPr>
        <w:widowControl w:val="0"/>
        <w:spacing w:after="0" w:line="360" w:lineRule="auto"/>
        <w:ind w:left="0" w:right="-20" w:firstLine="0"/>
        <w:jc w:val="center"/>
        <w:rPr>
          <w:b/>
          <w:bCs/>
          <w:szCs w:val="24"/>
        </w:rPr>
      </w:pPr>
    </w:p>
    <w:p w14:paraId="16839269" w14:textId="6307392F" w:rsidR="00207774" w:rsidRPr="00207774" w:rsidRDefault="00207774" w:rsidP="00207774">
      <w:pPr>
        <w:widowControl w:val="0"/>
        <w:spacing w:after="0" w:line="360" w:lineRule="auto"/>
        <w:ind w:left="0" w:right="-2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Содержание учебного плана</w:t>
      </w:r>
    </w:p>
    <w:p w14:paraId="2D364D34" w14:textId="77777777" w:rsidR="00B26988" w:rsidRPr="00B26988" w:rsidRDefault="00B26988" w:rsidP="00B26988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278"/>
        <w:jc w:val="left"/>
        <w:rPr>
          <w:b/>
          <w:bCs/>
          <w:szCs w:val="24"/>
        </w:rPr>
      </w:pPr>
      <w:r w:rsidRPr="00B26988">
        <w:rPr>
          <w:b/>
          <w:bCs/>
          <w:szCs w:val="24"/>
        </w:rPr>
        <w:t>Вводное занятие. (2 часа)</w:t>
      </w:r>
    </w:p>
    <w:p w14:paraId="173C93FE" w14:textId="77777777" w:rsidR="00B26988" w:rsidRPr="00B26988" w:rsidRDefault="00B26988" w:rsidP="00B26988">
      <w:pPr>
        <w:spacing w:line="2" w:lineRule="exact"/>
        <w:rPr>
          <w:b/>
          <w:bCs/>
          <w:szCs w:val="24"/>
        </w:rPr>
      </w:pPr>
    </w:p>
    <w:p w14:paraId="0A06316C" w14:textId="77777777" w:rsidR="00B26988" w:rsidRPr="00B26988" w:rsidRDefault="00B26988" w:rsidP="00B26988">
      <w:pPr>
        <w:spacing w:line="6" w:lineRule="exact"/>
        <w:rPr>
          <w:b/>
          <w:bCs/>
          <w:szCs w:val="24"/>
        </w:rPr>
      </w:pPr>
    </w:p>
    <w:p w14:paraId="3B79F366" w14:textId="176DE645" w:rsidR="00B26988" w:rsidRPr="00B26988" w:rsidRDefault="00B26988" w:rsidP="00E4429B">
      <w:pPr>
        <w:spacing w:line="276" w:lineRule="auto"/>
        <w:ind w:left="260"/>
        <w:rPr>
          <w:b/>
          <w:bCs/>
          <w:szCs w:val="24"/>
        </w:rPr>
      </w:pPr>
      <w:r w:rsidRPr="00B26988">
        <w:rPr>
          <w:szCs w:val="24"/>
        </w:rPr>
        <w:t>Цели и задачи курса обучения. Жизненное и профессиональное самоопределение – один из важнейших шагов в жизни человека. Формула выбора профессии «Хочу-могу-надо». Почему важно сделать правильный выбор. Что такое психология и чем она может помочь при выборе профессии. Понятия «личность», «профессиональные интересы», «склонности».</w:t>
      </w:r>
    </w:p>
    <w:p w14:paraId="2683CB6E" w14:textId="6E2796A1" w:rsidR="00B26988" w:rsidRPr="00B26988" w:rsidRDefault="00B26988" w:rsidP="00E4429B">
      <w:pPr>
        <w:spacing w:line="276" w:lineRule="auto"/>
        <w:ind w:left="260"/>
        <w:rPr>
          <w:rFonts w:ascii="Times New Roman CYR" w:hAnsi="Times New Roman CYR" w:cs="Times New Roman CYR"/>
          <w:b/>
          <w:bCs/>
          <w:szCs w:val="24"/>
        </w:rPr>
      </w:pPr>
      <w:r w:rsidRPr="00B26988">
        <w:rPr>
          <w:rFonts w:ascii="Times New Roman CYR" w:hAnsi="Times New Roman CYR" w:cs="Times New Roman CYR"/>
          <w:b/>
          <w:bCs/>
          <w:szCs w:val="24"/>
        </w:rPr>
        <w:t xml:space="preserve">Раздел I. Путь к самопознанию. Образ </w:t>
      </w:r>
      <w:r w:rsidRPr="00B26988">
        <w:rPr>
          <w:b/>
          <w:bCs/>
          <w:szCs w:val="24"/>
        </w:rPr>
        <w:t>«</w:t>
      </w:r>
      <w:r w:rsidRPr="00B26988">
        <w:rPr>
          <w:rFonts w:ascii="Times New Roman CYR" w:hAnsi="Times New Roman CYR" w:cs="Times New Roman CYR"/>
          <w:b/>
          <w:bCs/>
          <w:szCs w:val="24"/>
        </w:rPr>
        <w:t>Я</w:t>
      </w:r>
      <w:r w:rsidRPr="00B26988">
        <w:rPr>
          <w:b/>
          <w:bCs/>
          <w:szCs w:val="24"/>
        </w:rPr>
        <w:t xml:space="preserve">» </w:t>
      </w:r>
      <w:r w:rsidRPr="00B26988">
        <w:rPr>
          <w:rFonts w:ascii="Times New Roman CYR" w:hAnsi="Times New Roman CYR" w:cs="Times New Roman CYR"/>
          <w:b/>
          <w:bCs/>
          <w:szCs w:val="24"/>
        </w:rPr>
        <w:t>и профессия (68 часов)</w:t>
      </w:r>
    </w:p>
    <w:p w14:paraId="5A2D4ABC" w14:textId="7FCA9176" w:rsidR="00B26988" w:rsidRPr="00B26988" w:rsidRDefault="00B26988" w:rsidP="00E4429B">
      <w:pPr>
        <w:spacing w:line="276" w:lineRule="auto"/>
        <w:ind w:left="260"/>
        <w:rPr>
          <w:b/>
          <w:bCs/>
          <w:szCs w:val="24"/>
        </w:rPr>
      </w:pPr>
      <w:r w:rsidRPr="00B26988">
        <w:rPr>
          <w:szCs w:val="24"/>
        </w:rPr>
        <w:t>Интересы и выбор профессии («хочу»). Анкетирование.</w:t>
      </w:r>
    </w:p>
    <w:p w14:paraId="61652F94" w14:textId="77777777" w:rsidR="00E4429B" w:rsidRDefault="00B26988" w:rsidP="00E4429B">
      <w:pPr>
        <w:spacing w:line="276" w:lineRule="auto"/>
        <w:ind w:left="260"/>
        <w:rPr>
          <w:szCs w:val="24"/>
        </w:rPr>
      </w:pPr>
      <w:r w:rsidRPr="00B26988">
        <w:rPr>
          <w:szCs w:val="24"/>
        </w:rPr>
        <w:t xml:space="preserve">Введение в </w:t>
      </w:r>
      <w:proofErr w:type="spellStart"/>
      <w:r w:rsidRPr="00B26988">
        <w:rPr>
          <w:szCs w:val="24"/>
        </w:rPr>
        <w:t>профессиоведение</w:t>
      </w:r>
      <w:proofErr w:type="spellEnd"/>
      <w:r w:rsidRPr="00B26988">
        <w:rPr>
          <w:szCs w:val="24"/>
        </w:rPr>
        <w:t xml:space="preserve">. Понятие о профессии и специальности. Классификация профессий. Классификация по типам профессий (Е.А. Климов), объекту, характеру труда, </w:t>
      </w:r>
    </w:p>
    <w:p w14:paraId="6700FE7F" w14:textId="77777777" w:rsidR="00E4429B" w:rsidRDefault="00E4429B" w:rsidP="00E4429B">
      <w:pPr>
        <w:spacing w:line="276" w:lineRule="auto"/>
        <w:ind w:left="260"/>
        <w:rPr>
          <w:szCs w:val="24"/>
        </w:rPr>
      </w:pPr>
    </w:p>
    <w:p w14:paraId="50E1AED2" w14:textId="77777777" w:rsidR="00E4429B" w:rsidRDefault="00E4429B" w:rsidP="00E4429B">
      <w:pPr>
        <w:spacing w:line="276" w:lineRule="auto"/>
        <w:ind w:left="260"/>
        <w:rPr>
          <w:szCs w:val="24"/>
        </w:rPr>
      </w:pPr>
    </w:p>
    <w:p w14:paraId="7DA35B4E" w14:textId="77777777" w:rsidR="00E4429B" w:rsidRDefault="00E4429B" w:rsidP="00E4429B">
      <w:pPr>
        <w:spacing w:line="276" w:lineRule="auto"/>
        <w:ind w:left="260"/>
        <w:rPr>
          <w:szCs w:val="24"/>
        </w:rPr>
      </w:pPr>
    </w:p>
    <w:p w14:paraId="0766C657" w14:textId="7EF2BF16" w:rsidR="00B26988" w:rsidRPr="00B26988" w:rsidRDefault="00B26988" w:rsidP="00E4429B">
      <w:pPr>
        <w:spacing w:line="276" w:lineRule="auto"/>
        <w:ind w:left="260"/>
        <w:rPr>
          <w:szCs w:val="24"/>
        </w:rPr>
      </w:pPr>
      <w:r w:rsidRPr="00B26988">
        <w:rPr>
          <w:szCs w:val="24"/>
        </w:rPr>
        <w:lastRenderedPageBreak/>
        <w:t xml:space="preserve">видам деятельности и др. Знакомство с </w:t>
      </w:r>
      <w:proofErr w:type="spellStart"/>
      <w:r w:rsidRPr="00B26988">
        <w:rPr>
          <w:szCs w:val="24"/>
        </w:rPr>
        <w:t>профессиограммами</w:t>
      </w:r>
      <w:proofErr w:type="spellEnd"/>
      <w:r w:rsidRPr="00B26988">
        <w:rPr>
          <w:szCs w:val="24"/>
        </w:rPr>
        <w:t>. Понятие «</w:t>
      </w:r>
      <w:proofErr w:type="spellStart"/>
      <w:r w:rsidRPr="00B26988">
        <w:rPr>
          <w:szCs w:val="24"/>
        </w:rPr>
        <w:t>профессиография</w:t>
      </w:r>
      <w:proofErr w:type="spellEnd"/>
      <w:r w:rsidRPr="00B26988">
        <w:rPr>
          <w:szCs w:val="24"/>
        </w:rPr>
        <w:t xml:space="preserve">», </w:t>
      </w:r>
      <w:proofErr w:type="spellStart"/>
      <w:r w:rsidRPr="00B26988">
        <w:rPr>
          <w:szCs w:val="24"/>
        </w:rPr>
        <w:t>профессиограмма</w:t>
      </w:r>
      <w:proofErr w:type="spellEnd"/>
      <w:r w:rsidRPr="00B26988">
        <w:rPr>
          <w:szCs w:val="24"/>
        </w:rPr>
        <w:t xml:space="preserve">, </w:t>
      </w:r>
      <w:proofErr w:type="spellStart"/>
      <w:r w:rsidRPr="00B26988">
        <w:rPr>
          <w:szCs w:val="24"/>
        </w:rPr>
        <w:t>психограмма</w:t>
      </w:r>
      <w:proofErr w:type="spellEnd"/>
      <w:r w:rsidRPr="00B26988">
        <w:rPr>
          <w:szCs w:val="24"/>
        </w:rPr>
        <w:t xml:space="preserve">. Цель труда, предмет труда, средства и условия организации труда, профессиональная пригодность. Принципы </w:t>
      </w:r>
      <w:proofErr w:type="spellStart"/>
      <w:r w:rsidRPr="00B26988">
        <w:rPr>
          <w:szCs w:val="24"/>
        </w:rPr>
        <w:t>профессиографирования</w:t>
      </w:r>
      <w:proofErr w:type="spellEnd"/>
      <w:r w:rsidRPr="00B26988">
        <w:rPr>
          <w:szCs w:val="24"/>
        </w:rPr>
        <w:t>. Определение профессиональной готовности и интересов. Пути получения профессии. Формы обучения.</w:t>
      </w:r>
    </w:p>
    <w:p w14:paraId="0CD3BB0B" w14:textId="77777777" w:rsidR="00B26988" w:rsidRPr="00B26988" w:rsidRDefault="00B26988" w:rsidP="00E4429B">
      <w:pPr>
        <w:numPr>
          <w:ilvl w:val="0"/>
          <w:numId w:val="4"/>
        </w:numPr>
        <w:tabs>
          <w:tab w:val="left" w:pos="540"/>
        </w:tabs>
        <w:spacing w:after="0" w:line="276" w:lineRule="auto"/>
        <w:ind w:left="540" w:hanging="278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Тестирование по методике “Матрица профессий”.</w:t>
      </w:r>
    </w:p>
    <w:p w14:paraId="7B957C12" w14:textId="34647612" w:rsidR="00B26988" w:rsidRPr="00E4429B" w:rsidRDefault="00B26988" w:rsidP="00E4429B">
      <w:pPr>
        <w:numPr>
          <w:ilvl w:val="0"/>
          <w:numId w:val="4"/>
        </w:numPr>
        <w:tabs>
          <w:tab w:val="left" w:pos="540"/>
        </w:tabs>
        <w:spacing w:after="0" w:line="276" w:lineRule="auto"/>
        <w:ind w:left="540" w:hanging="278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 xml:space="preserve">Работа с </w:t>
      </w:r>
      <w:proofErr w:type="spellStart"/>
      <w:r w:rsidRPr="00B26988">
        <w:rPr>
          <w:szCs w:val="24"/>
        </w:rPr>
        <w:t>профессиограммами</w:t>
      </w:r>
      <w:proofErr w:type="spellEnd"/>
      <w:r w:rsidRPr="00B26988">
        <w:rPr>
          <w:szCs w:val="24"/>
        </w:rPr>
        <w:t xml:space="preserve"> различных специальностей.</w:t>
      </w:r>
    </w:p>
    <w:p w14:paraId="30C5B633" w14:textId="77777777" w:rsidR="00B26988" w:rsidRPr="00B26988" w:rsidRDefault="00B26988" w:rsidP="00E4429B">
      <w:pPr>
        <w:numPr>
          <w:ilvl w:val="0"/>
          <w:numId w:val="4"/>
        </w:numPr>
        <w:tabs>
          <w:tab w:val="left" w:pos="543"/>
        </w:tabs>
        <w:spacing w:after="0" w:line="276" w:lineRule="auto"/>
        <w:ind w:left="260" w:firstLine="2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Определение профессиональной направленности и выявление профессиональных склонностей.</w:t>
      </w:r>
    </w:p>
    <w:p w14:paraId="2BEB9F84" w14:textId="77777777" w:rsidR="00B26988" w:rsidRPr="00B26988" w:rsidRDefault="00B26988" w:rsidP="00E4429B">
      <w:pPr>
        <w:numPr>
          <w:ilvl w:val="0"/>
          <w:numId w:val="4"/>
        </w:numPr>
        <w:tabs>
          <w:tab w:val="left" w:pos="540"/>
        </w:tabs>
        <w:spacing w:after="0" w:line="276" w:lineRule="auto"/>
        <w:ind w:left="540" w:hanging="278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Методика Е.А. Климова «Определение типа будущей профессии».</w:t>
      </w:r>
    </w:p>
    <w:p w14:paraId="09534E64" w14:textId="77777777" w:rsidR="00B26988" w:rsidRPr="00B26988" w:rsidRDefault="00B26988" w:rsidP="00E4429B">
      <w:pPr>
        <w:numPr>
          <w:ilvl w:val="0"/>
          <w:numId w:val="4"/>
        </w:numPr>
        <w:tabs>
          <w:tab w:val="left" w:pos="540"/>
        </w:tabs>
        <w:spacing w:after="0" w:line="276" w:lineRule="auto"/>
        <w:ind w:left="540" w:hanging="278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Карта интересов. Опросник «Ориентация».</w:t>
      </w:r>
    </w:p>
    <w:p w14:paraId="5BF31816" w14:textId="77777777" w:rsidR="00B26988" w:rsidRPr="00B26988" w:rsidRDefault="00B26988" w:rsidP="00E4429B">
      <w:pPr>
        <w:numPr>
          <w:ilvl w:val="0"/>
          <w:numId w:val="4"/>
        </w:numPr>
        <w:tabs>
          <w:tab w:val="left" w:pos="540"/>
        </w:tabs>
        <w:spacing w:after="0" w:line="276" w:lineRule="auto"/>
        <w:ind w:left="540" w:hanging="278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 xml:space="preserve">Опросник профессиональной готовности Л.Н. </w:t>
      </w:r>
      <w:proofErr w:type="spellStart"/>
      <w:r w:rsidRPr="00B26988">
        <w:rPr>
          <w:szCs w:val="24"/>
        </w:rPr>
        <w:t>Кабардовой</w:t>
      </w:r>
      <w:proofErr w:type="spellEnd"/>
      <w:r w:rsidRPr="00B26988">
        <w:rPr>
          <w:szCs w:val="24"/>
        </w:rPr>
        <w:t>.</w:t>
      </w:r>
    </w:p>
    <w:p w14:paraId="13FBBA1A" w14:textId="56660BD9" w:rsidR="00B26988" w:rsidRPr="00E4429B" w:rsidRDefault="00B26988" w:rsidP="00E4429B">
      <w:pPr>
        <w:numPr>
          <w:ilvl w:val="0"/>
          <w:numId w:val="4"/>
        </w:numPr>
        <w:tabs>
          <w:tab w:val="left" w:pos="540"/>
        </w:tabs>
        <w:spacing w:after="0" w:line="276" w:lineRule="auto"/>
        <w:ind w:left="540" w:hanging="278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Методика «Профессиональная Ориентация»</w:t>
      </w:r>
    </w:p>
    <w:p w14:paraId="4D543E8C" w14:textId="03DF9574" w:rsidR="00B26988" w:rsidRDefault="00B26988" w:rsidP="00E4429B">
      <w:pPr>
        <w:spacing w:line="276" w:lineRule="auto"/>
        <w:ind w:left="260"/>
        <w:rPr>
          <w:szCs w:val="24"/>
        </w:rPr>
      </w:pPr>
      <w:r w:rsidRPr="00B26988">
        <w:rPr>
          <w:szCs w:val="24"/>
        </w:rPr>
        <w:t>Кто я, или что я думаю о себе. Внутренний мир человека и возможности его самопознания. Что такое психодиагностика, как она помогает в выборе профессии. Свойства нервной системы. Темперамент и характер. История изучения темперамента: от Гиппократа до Павлова. Типы темперамента, их влияние на профессиональную деятельность. Память. Виды памяти. Законы и механизмы запоминания, сохранения и забывания информации. Мнемотехники. Внимание и деятельность человека. Произвольное и непроизвольное внимание. Структура и характеристики внимания: объем, распределение, переключение, концентрация, устойчивость. Профессии, предъявляющие повышенные требования к развитию внимания. Коммуникабельность – составляющая успеха будущей карьеры. Требования к работнику: профессионализм, коммуникабельность, ответственность. Умение конструктивно разрешать конфликты.</w:t>
      </w:r>
    </w:p>
    <w:p w14:paraId="27D70B10" w14:textId="74BA4EDA" w:rsidR="00B26988" w:rsidRPr="00E4429B" w:rsidRDefault="00B26988" w:rsidP="00E4429B">
      <w:pPr>
        <w:numPr>
          <w:ilvl w:val="0"/>
          <w:numId w:val="5"/>
        </w:numPr>
        <w:tabs>
          <w:tab w:val="left" w:pos="543"/>
        </w:tabs>
        <w:spacing w:after="0" w:line="276" w:lineRule="auto"/>
        <w:ind w:left="260" w:firstLine="2"/>
        <w:rPr>
          <w:rFonts w:ascii="Symbol" w:eastAsia="Symbol" w:hAnsi="Symbol" w:cs="Symbol"/>
          <w:szCs w:val="24"/>
        </w:rPr>
      </w:pPr>
      <w:proofErr w:type="spellStart"/>
      <w:r w:rsidRPr="00B26988">
        <w:rPr>
          <w:szCs w:val="24"/>
        </w:rPr>
        <w:t>Теппинг</w:t>
      </w:r>
      <w:proofErr w:type="spellEnd"/>
      <w:r w:rsidRPr="00B26988">
        <w:rPr>
          <w:szCs w:val="24"/>
        </w:rPr>
        <w:t xml:space="preserve"> тест – определение свойств нервной системы, работоспособности; опросник типа темперамента </w:t>
      </w:r>
      <w:proofErr w:type="spellStart"/>
      <w:r w:rsidRPr="00B26988">
        <w:rPr>
          <w:szCs w:val="24"/>
        </w:rPr>
        <w:t>Г.Айзенка</w:t>
      </w:r>
      <w:proofErr w:type="spellEnd"/>
      <w:r w:rsidRPr="00B26988">
        <w:rPr>
          <w:szCs w:val="24"/>
        </w:rPr>
        <w:t>. Опросник «Определение преобладающего типа темперамента» (Модификация Белова А.)</w:t>
      </w:r>
    </w:p>
    <w:p w14:paraId="6F180B58" w14:textId="3F71298B" w:rsidR="00B26988" w:rsidRPr="00E4429B" w:rsidRDefault="00B26988" w:rsidP="00E4429B">
      <w:pPr>
        <w:numPr>
          <w:ilvl w:val="0"/>
          <w:numId w:val="5"/>
        </w:numPr>
        <w:tabs>
          <w:tab w:val="left" w:pos="543"/>
        </w:tabs>
        <w:spacing w:after="0" w:line="276" w:lineRule="auto"/>
        <w:ind w:left="260" w:firstLine="2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Определение объема кратковременной памяти и ведущего способа запоминания. Методики «Зрительная память», «Вербальная (словесная) память».</w:t>
      </w:r>
    </w:p>
    <w:p w14:paraId="08781733" w14:textId="77777777" w:rsidR="00B26988" w:rsidRPr="00B26988" w:rsidRDefault="00B26988" w:rsidP="00E4429B">
      <w:pPr>
        <w:numPr>
          <w:ilvl w:val="0"/>
          <w:numId w:val="5"/>
        </w:numPr>
        <w:tabs>
          <w:tab w:val="left" w:pos="540"/>
        </w:tabs>
        <w:spacing w:after="0" w:line="276" w:lineRule="auto"/>
        <w:ind w:left="540" w:hanging="278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 xml:space="preserve">Изучение индивидуальных особенностей внимания: «Тест Э. </w:t>
      </w:r>
      <w:proofErr w:type="spellStart"/>
      <w:r w:rsidRPr="00B26988">
        <w:rPr>
          <w:szCs w:val="24"/>
        </w:rPr>
        <w:t>Ландольта</w:t>
      </w:r>
      <w:proofErr w:type="spellEnd"/>
      <w:r w:rsidRPr="00B26988">
        <w:rPr>
          <w:szCs w:val="24"/>
        </w:rPr>
        <w:t>».</w:t>
      </w:r>
    </w:p>
    <w:p w14:paraId="6CD79547" w14:textId="267C0B1B" w:rsidR="00B26988" w:rsidRPr="00E4429B" w:rsidRDefault="00B26988" w:rsidP="00E4429B">
      <w:pPr>
        <w:numPr>
          <w:ilvl w:val="0"/>
          <w:numId w:val="5"/>
        </w:numPr>
        <w:tabs>
          <w:tab w:val="left" w:pos="540"/>
        </w:tabs>
        <w:spacing w:after="0" w:line="276" w:lineRule="auto"/>
        <w:ind w:left="540" w:hanging="278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Приемы развития внимания.</w:t>
      </w:r>
    </w:p>
    <w:p w14:paraId="2586B078" w14:textId="77777777" w:rsidR="00B26988" w:rsidRPr="00B26988" w:rsidRDefault="00B26988" w:rsidP="00E4429B">
      <w:pPr>
        <w:numPr>
          <w:ilvl w:val="0"/>
          <w:numId w:val="5"/>
        </w:numPr>
        <w:tabs>
          <w:tab w:val="left" w:pos="543"/>
        </w:tabs>
        <w:spacing w:after="0" w:line="276" w:lineRule="auto"/>
        <w:ind w:left="260" w:firstLine="2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Изучение коммуникативных и организаторских способностей по методике «КОС» (КОС-1и КОС-2).</w:t>
      </w:r>
    </w:p>
    <w:p w14:paraId="727A0998" w14:textId="77777777" w:rsidR="00E4429B" w:rsidRDefault="00E4429B" w:rsidP="00E4429B">
      <w:pPr>
        <w:tabs>
          <w:tab w:val="left" w:pos="543"/>
        </w:tabs>
        <w:spacing w:line="276" w:lineRule="auto"/>
        <w:rPr>
          <w:rFonts w:ascii="Times New Roman CYR" w:hAnsi="Times New Roman CYR" w:cs="Times New Roman CYR"/>
          <w:b/>
          <w:bCs/>
          <w:szCs w:val="24"/>
        </w:rPr>
      </w:pPr>
    </w:p>
    <w:p w14:paraId="781C5CFA" w14:textId="77777777" w:rsidR="00E4429B" w:rsidRDefault="00E4429B" w:rsidP="00E4429B">
      <w:pPr>
        <w:tabs>
          <w:tab w:val="left" w:pos="543"/>
        </w:tabs>
        <w:spacing w:line="276" w:lineRule="auto"/>
        <w:rPr>
          <w:rFonts w:ascii="Times New Roman CYR" w:hAnsi="Times New Roman CYR" w:cs="Times New Roman CYR"/>
          <w:b/>
          <w:bCs/>
          <w:szCs w:val="24"/>
        </w:rPr>
      </w:pPr>
    </w:p>
    <w:p w14:paraId="2D8C42FF" w14:textId="7327E98A" w:rsidR="00B26988" w:rsidRPr="00E4429B" w:rsidRDefault="00B26988" w:rsidP="00E4429B">
      <w:pPr>
        <w:tabs>
          <w:tab w:val="left" w:pos="543"/>
        </w:tabs>
        <w:spacing w:line="276" w:lineRule="auto"/>
        <w:rPr>
          <w:rFonts w:ascii="Times New Roman CYR" w:hAnsi="Times New Roman CYR" w:cs="Times New Roman CYR"/>
          <w:b/>
          <w:bCs/>
          <w:szCs w:val="24"/>
        </w:rPr>
      </w:pPr>
      <w:r w:rsidRPr="00B26988">
        <w:rPr>
          <w:rFonts w:ascii="Times New Roman CYR" w:hAnsi="Times New Roman CYR" w:cs="Times New Roman CYR"/>
          <w:b/>
          <w:bCs/>
          <w:szCs w:val="24"/>
        </w:rPr>
        <w:t>Раздел II. Мир профессионального труда (</w:t>
      </w:r>
      <w:r w:rsidR="00207774">
        <w:rPr>
          <w:rFonts w:ascii="Times New Roman CYR" w:hAnsi="Times New Roman CYR" w:cs="Times New Roman CYR"/>
          <w:b/>
          <w:bCs/>
          <w:szCs w:val="24"/>
        </w:rPr>
        <w:t>40</w:t>
      </w:r>
      <w:r w:rsidRPr="00B26988">
        <w:rPr>
          <w:rFonts w:ascii="Times New Roman CYR" w:hAnsi="Times New Roman CYR" w:cs="Times New Roman CYR"/>
          <w:b/>
          <w:bCs/>
          <w:szCs w:val="24"/>
        </w:rPr>
        <w:t xml:space="preserve"> часа)</w:t>
      </w:r>
    </w:p>
    <w:p w14:paraId="78F3071A" w14:textId="77777777" w:rsidR="00B26988" w:rsidRPr="00B26988" w:rsidRDefault="00B26988" w:rsidP="00E4429B">
      <w:pPr>
        <w:spacing w:line="276" w:lineRule="auto"/>
        <w:ind w:left="260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Первый шаг на пути к профессии. Мотивы и основные условия выбора профессии. Способности, профессиональная пригодность, состояние физического здоровья, как основные составляющие правильного выбора. «Хочу – могу – надо» - необходимые условия правильного выбора. Формула успеха. Ошибки в выборе профессии. «Мышеловки» легких денег, или возможность попадания в финансовую зависимость. Современный рынок труда и его требования. Социальные проблемы труда («надо»). Социально-профессиональная мобильность – качество современного человека. Самостоятельность и ответственность в профессиональной деятельности.</w:t>
      </w:r>
    </w:p>
    <w:p w14:paraId="1E6461D0" w14:textId="5D3743C0" w:rsidR="00B26988" w:rsidRDefault="00B26988" w:rsidP="00E4429B">
      <w:pPr>
        <w:spacing w:line="276" w:lineRule="auto"/>
        <w:rPr>
          <w:rFonts w:ascii="Symbol" w:eastAsia="Symbol" w:hAnsi="Symbol" w:cs="Symbol"/>
          <w:szCs w:val="24"/>
        </w:rPr>
      </w:pPr>
    </w:p>
    <w:p w14:paraId="2C2EF6E4" w14:textId="77777777" w:rsidR="00E4429B" w:rsidRPr="00B26988" w:rsidRDefault="00E4429B" w:rsidP="00E4429B">
      <w:pPr>
        <w:spacing w:line="276" w:lineRule="auto"/>
        <w:rPr>
          <w:rFonts w:ascii="Symbol" w:eastAsia="Symbol" w:hAnsi="Symbol" w:cs="Symbol"/>
          <w:szCs w:val="24"/>
        </w:rPr>
      </w:pPr>
    </w:p>
    <w:p w14:paraId="68378095" w14:textId="20C25003" w:rsidR="00B26988" w:rsidRPr="00B26988" w:rsidRDefault="00B26988" w:rsidP="00E4429B">
      <w:pPr>
        <w:spacing w:line="276" w:lineRule="auto"/>
        <w:ind w:left="260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lastRenderedPageBreak/>
        <w:t>Коллективность трудового процесса. Профессионализм и самосовершенствование. Понятие рынка (газета, рубрика «работа для вас»), «Центр занятости населения».</w:t>
      </w:r>
    </w:p>
    <w:p w14:paraId="016F3E95" w14:textId="1EA7743B" w:rsidR="00B26988" w:rsidRPr="00E4429B" w:rsidRDefault="00B26988" w:rsidP="00E4429B">
      <w:pPr>
        <w:numPr>
          <w:ilvl w:val="0"/>
          <w:numId w:val="5"/>
        </w:numPr>
        <w:tabs>
          <w:tab w:val="left" w:pos="543"/>
        </w:tabs>
        <w:spacing w:after="0" w:line="276" w:lineRule="auto"/>
        <w:ind w:left="260" w:firstLine="2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Перспективы профессионального старта. Составление плана профессионального самоопределения. Построение образа профессионального будущего.</w:t>
      </w:r>
    </w:p>
    <w:p w14:paraId="23C08CC8" w14:textId="77777777" w:rsidR="00B26988" w:rsidRPr="00B26988" w:rsidRDefault="00B26988" w:rsidP="00E4429B">
      <w:pPr>
        <w:numPr>
          <w:ilvl w:val="0"/>
          <w:numId w:val="5"/>
        </w:numPr>
        <w:tabs>
          <w:tab w:val="left" w:pos="540"/>
        </w:tabs>
        <w:spacing w:after="0" w:line="276" w:lineRule="auto"/>
        <w:ind w:left="540" w:hanging="278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Навыки самопрезентации. Как правильно составить резюме.</w:t>
      </w:r>
    </w:p>
    <w:p w14:paraId="012DA948" w14:textId="394873FB" w:rsidR="00B26988" w:rsidRPr="00E4429B" w:rsidRDefault="00B26988" w:rsidP="00E4429B">
      <w:pPr>
        <w:numPr>
          <w:ilvl w:val="0"/>
          <w:numId w:val="5"/>
        </w:numPr>
        <w:tabs>
          <w:tab w:val="left" w:pos="540"/>
        </w:tabs>
        <w:spacing w:after="0" w:line="276" w:lineRule="auto"/>
        <w:ind w:left="540" w:hanging="278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Правила поведения на собеседовании.</w:t>
      </w:r>
    </w:p>
    <w:p w14:paraId="28B08467" w14:textId="3597DA95" w:rsidR="00B26988" w:rsidRPr="00E4429B" w:rsidRDefault="00B26988" w:rsidP="00E4429B">
      <w:pPr>
        <w:numPr>
          <w:ilvl w:val="0"/>
          <w:numId w:val="5"/>
        </w:numPr>
        <w:tabs>
          <w:tab w:val="left" w:pos="540"/>
        </w:tabs>
        <w:spacing w:after="0" w:line="276" w:lineRule="auto"/>
        <w:ind w:left="540" w:hanging="278"/>
        <w:jc w:val="left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Алгоритм принятия решения.</w:t>
      </w:r>
    </w:p>
    <w:p w14:paraId="16D42429" w14:textId="77777777" w:rsidR="00B26988" w:rsidRPr="00B26988" w:rsidRDefault="00B26988" w:rsidP="00E4429B">
      <w:pPr>
        <w:numPr>
          <w:ilvl w:val="0"/>
          <w:numId w:val="5"/>
        </w:numPr>
        <w:tabs>
          <w:tab w:val="left" w:pos="543"/>
        </w:tabs>
        <w:spacing w:after="0" w:line="276" w:lineRule="auto"/>
        <w:ind w:left="260" w:firstLine="2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</w:r>
    </w:p>
    <w:p w14:paraId="637BE9F9" w14:textId="77777777" w:rsidR="00B26988" w:rsidRPr="00B26988" w:rsidRDefault="00B26988" w:rsidP="00E4429B">
      <w:pPr>
        <w:spacing w:line="276" w:lineRule="auto"/>
        <w:rPr>
          <w:rFonts w:ascii="Symbol" w:eastAsia="Symbol" w:hAnsi="Symbol" w:cs="Symbol"/>
          <w:szCs w:val="24"/>
        </w:rPr>
      </w:pPr>
    </w:p>
    <w:p w14:paraId="5CB709F6" w14:textId="1DA955C8" w:rsidR="00B26988" w:rsidRPr="00B26988" w:rsidRDefault="00B26988" w:rsidP="00E4429B">
      <w:pPr>
        <w:spacing w:line="276" w:lineRule="auto"/>
        <w:ind w:left="260"/>
        <w:rPr>
          <w:rFonts w:ascii="Symbol" w:eastAsia="Symbol" w:hAnsi="Symbol" w:cs="Symbol"/>
          <w:szCs w:val="24"/>
        </w:rPr>
      </w:pPr>
      <w:r w:rsidRPr="00B26988">
        <w:rPr>
          <w:b/>
          <w:bCs/>
          <w:szCs w:val="24"/>
        </w:rPr>
        <w:t>Итоговое занятие. (1 час)</w:t>
      </w:r>
    </w:p>
    <w:p w14:paraId="75060AF7" w14:textId="77777777" w:rsidR="00B26988" w:rsidRPr="00B26988" w:rsidRDefault="00B26988" w:rsidP="00E4429B">
      <w:pPr>
        <w:spacing w:line="276" w:lineRule="auto"/>
        <w:ind w:left="260"/>
        <w:rPr>
          <w:rFonts w:ascii="Symbol" w:eastAsia="Symbol" w:hAnsi="Symbol" w:cs="Symbol"/>
          <w:szCs w:val="24"/>
        </w:rPr>
      </w:pPr>
      <w:r w:rsidRPr="00B26988">
        <w:rPr>
          <w:szCs w:val="24"/>
        </w:rPr>
        <w:t>Обобщение приобретенных обучающимися знаний и умений, необходимых для принятия решения при выборе профессии и планирования своего профессионального пути.</w:t>
      </w:r>
    </w:p>
    <w:p w14:paraId="634EF47D" w14:textId="77777777" w:rsidR="00207774" w:rsidRDefault="00207774" w:rsidP="00E4429B">
      <w:pPr>
        <w:spacing w:line="276" w:lineRule="auto"/>
        <w:ind w:left="0" w:firstLine="0"/>
        <w:rPr>
          <w:b/>
          <w:bCs/>
          <w:szCs w:val="24"/>
        </w:rPr>
      </w:pPr>
    </w:p>
    <w:p w14:paraId="67065618" w14:textId="77777777" w:rsidR="00207774" w:rsidRPr="000222CF" w:rsidRDefault="00207774" w:rsidP="00207774">
      <w:pPr>
        <w:widowControl w:val="0"/>
        <w:spacing w:after="0" w:line="276" w:lineRule="auto"/>
        <w:ind w:left="3726" w:right="-20" w:firstLine="0"/>
        <w:jc w:val="left"/>
        <w:rPr>
          <w:b/>
          <w:bCs/>
          <w:color w:val="000009"/>
          <w:szCs w:val="24"/>
        </w:rPr>
      </w:pPr>
      <w:r w:rsidRPr="000222CF">
        <w:rPr>
          <w:b/>
          <w:bCs/>
          <w:szCs w:val="24"/>
        </w:rPr>
        <w:t>Планируемые результаты</w:t>
      </w:r>
    </w:p>
    <w:p w14:paraId="7921CC21" w14:textId="77777777" w:rsidR="00207774" w:rsidRPr="000222CF" w:rsidRDefault="00207774" w:rsidP="00207774">
      <w:pPr>
        <w:widowControl w:val="0"/>
        <w:tabs>
          <w:tab w:val="left" w:pos="2343"/>
          <w:tab w:val="left" w:pos="2749"/>
          <w:tab w:val="left" w:pos="4842"/>
          <w:tab w:val="left" w:pos="6371"/>
          <w:tab w:val="left" w:pos="7627"/>
          <w:tab w:val="left" w:pos="8510"/>
        </w:tabs>
        <w:spacing w:after="0" w:line="276" w:lineRule="auto"/>
        <w:ind w:left="0" w:right="-53" w:firstLine="0"/>
        <w:rPr>
          <w:b/>
          <w:bCs/>
          <w:szCs w:val="24"/>
        </w:rPr>
      </w:pPr>
    </w:p>
    <w:p w14:paraId="5B8AF810" w14:textId="044C905C" w:rsidR="00207774" w:rsidRDefault="00207774" w:rsidP="00E4429B">
      <w:pPr>
        <w:widowControl w:val="0"/>
        <w:spacing w:after="0" w:line="276" w:lineRule="auto"/>
        <w:ind w:left="0" w:right="-57" w:firstLine="0"/>
        <w:rPr>
          <w:szCs w:val="24"/>
        </w:rPr>
      </w:pPr>
      <w:r w:rsidRPr="000222CF">
        <w:rPr>
          <w:szCs w:val="24"/>
        </w:rPr>
        <w:t>Кур</w:t>
      </w:r>
      <w:r>
        <w:rPr>
          <w:szCs w:val="24"/>
        </w:rPr>
        <w:t>с внеурочной деятельности «Вклад</w:t>
      </w:r>
      <w:r w:rsidRPr="000222CF">
        <w:rPr>
          <w:szCs w:val="24"/>
        </w:rPr>
        <w:t xml:space="preserve"> в будущее» ориентирован на формирование личностных и метапредметных результатов учащихся.</w:t>
      </w:r>
    </w:p>
    <w:p w14:paraId="7D5B70C0" w14:textId="77777777" w:rsidR="00207774" w:rsidRPr="00C133A3" w:rsidRDefault="00207774" w:rsidP="00207774">
      <w:pPr>
        <w:widowControl w:val="0"/>
        <w:spacing w:after="0" w:line="360" w:lineRule="auto"/>
        <w:ind w:left="0" w:right="-23" w:firstLine="0"/>
        <w:rPr>
          <w:iCs/>
          <w:szCs w:val="24"/>
        </w:rPr>
      </w:pPr>
      <w:r w:rsidRPr="00C133A3">
        <w:rPr>
          <w:iCs/>
          <w:szCs w:val="24"/>
        </w:rPr>
        <w:t xml:space="preserve">Программа способствует развитию личностных, метапредметных и </w:t>
      </w:r>
      <w:proofErr w:type="spellStart"/>
      <w:r w:rsidRPr="00C133A3">
        <w:rPr>
          <w:iCs/>
          <w:szCs w:val="24"/>
        </w:rPr>
        <w:t>трудовыхрезультатов</w:t>
      </w:r>
      <w:proofErr w:type="spellEnd"/>
      <w:r w:rsidRPr="00C133A3">
        <w:rPr>
          <w:iCs/>
          <w:szCs w:val="24"/>
        </w:rPr>
        <w:t xml:space="preserve"> у обучающихся, а именно:</w:t>
      </w:r>
    </w:p>
    <w:p w14:paraId="38016804" w14:textId="77777777" w:rsidR="00207774" w:rsidRPr="00C133A3" w:rsidRDefault="00207774" w:rsidP="00207774">
      <w:pPr>
        <w:widowControl w:val="0"/>
        <w:spacing w:after="0" w:line="360" w:lineRule="auto"/>
        <w:ind w:left="828" w:right="-23" w:firstLine="0"/>
        <w:rPr>
          <w:b/>
          <w:i/>
          <w:iCs/>
          <w:szCs w:val="24"/>
        </w:rPr>
      </w:pPr>
      <w:r w:rsidRPr="00C133A3">
        <w:rPr>
          <w:b/>
          <w:i/>
          <w:iCs/>
          <w:szCs w:val="24"/>
        </w:rPr>
        <w:t>Личностные:</w:t>
      </w:r>
    </w:p>
    <w:p w14:paraId="29003B72" w14:textId="77777777" w:rsidR="00207774" w:rsidRPr="00C133A3" w:rsidRDefault="00207774" w:rsidP="00207774">
      <w:pPr>
        <w:widowControl w:val="0"/>
        <w:spacing w:after="0" w:line="360" w:lineRule="auto"/>
        <w:ind w:left="828" w:right="-23" w:firstLine="0"/>
        <w:rPr>
          <w:iCs/>
          <w:szCs w:val="24"/>
        </w:rPr>
      </w:pPr>
      <w:r w:rsidRPr="00C133A3">
        <w:rPr>
          <w:iCs/>
          <w:szCs w:val="24"/>
        </w:rPr>
        <w:t>• формирование готовности обучающихся к са</w:t>
      </w:r>
      <w:r>
        <w:rPr>
          <w:iCs/>
          <w:szCs w:val="24"/>
        </w:rPr>
        <w:t xml:space="preserve">моразвитию, самостоятельности и </w:t>
      </w:r>
      <w:r w:rsidRPr="00C133A3">
        <w:rPr>
          <w:iCs/>
          <w:szCs w:val="24"/>
        </w:rPr>
        <w:t>личностному самоопределению;</w:t>
      </w:r>
    </w:p>
    <w:p w14:paraId="08F53DAA" w14:textId="77777777" w:rsidR="00207774" w:rsidRPr="00C133A3" w:rsidRDefault="00207774" w:rsidP="00207774">
      <w:pPr>
        <w:widowControl w:val="0"/>
        <w:spacing w:after="0" w:line="360" w:lineRule="auto"/>
        <w:ind w:left="828" w:right="-23" w:firstLine="0"/>
        <w:rPr>
          <w:iCs/>
          <w:szCs w:val="24"/>
        </w:rPr>
      </w:pPr>
      <w:r w:rsidRPr="00C133A3">
        <w:rPr>
          <w:iCs/>
          <w:szCs w:val="24"/>
        </w:rPr>
        <w:t>• формирование мотивации к целе</w:t>
      </w:r>
      <w:r>
        <w:rPr>
          <w:iCs/>
          <w:szCs w:val="24"/>
        </w:rPr>
        <w:t xml:space="preserve">направленной социально значимой </w:t>
      </w:r>
      <w:r w:rsidRPr="00C133A3">
        <w:rPr>
          <w:iCs/>
          <w:szCs w:val="24"/>
        </w:rPr>
        <w:t>деятельности;</w:t>
      </w:r>
    </w:p>
    <w:p w14:paraId="434B4D8B" w14:textId="77777777" w:rsidR="00207774" w:rsidRPr="00C133A3" w:rsidRDefault="00207774" w:rsidP="00207774">
      <w:pPr>
        <w:widowControl w:val="0"/>
        <w:spacing w:after="0" w:line="360" w:lineRule="auto"/>
        <w:ind w:left="828" w:right="-23" w:firstLine="0"/>
        <w:rPr>
          <w:iCs/>
          <w:szCs w:val="24"/>
        </w:rPr>
      </w:pPr>
      <w:r w:rsidRPr="00C133A3">
        <w:rPr>
          <w:iCs/>
          <w:szCs w:val="24"/>
        </w:rPr>
        <w:t>• формирование внутренней позиции л</w:t>
      </w:r>
      <w:r>
        <w:rPr>
          <w:iCs/>
          <w:szCs w:val="24"/>
        </w:rPr>
        <w:t xml:space="preserve">ичности как особого ценностного </w:t>
      </w:r>
      <w:r w:rsidRPr="00C133A3">
        <w:rPr>
          <w:iCs/>
          <w:szCs w:val="24"/>
        </w:rPr>
        <w:t>отношения к себе, окружающим людям и жизни в целом.</w:t>
      </w:r>
    </w:p>
    <w:p w14:paraId="3AEA9C79" w14:textId="77777777" w:rsidR="00207774" w:rsidRDefault="00207774" w:rsidP="00207774">
      <w:pPr>
        <w:widowControl w:val="0"/>
        <w:spacing w:after="0" w:line="360" w:lineRule="auto"/>
        <w:ind w:left="828" w:right="-23" w:firstLine="0"/>
        <w:rPr>
          <w:iCs/>
          <w:szCs w:val="24"/>
        </w:rPr>
      </w:pPr>
    </w:p>
    <w:p w14:paraId="558192AA" w14:textId="77777777" w:rsidR="00207774" w:rsidRPr="00C133A3" w:rsidRDefault="00207774" w:rsidP="00207774">
      <w:pPr>
        <w:widowControl w:val="0"/>
        <w:spacing w:after="0" w:line="360" w:lineRule="auto"/>
        <w:ind w:left="828" w:right="-23" w:firstLine="0"/>
        <w:rPr>
          <w:b/>
          <w:i/>
          <w:iCs/>
          <w:szCs w:val="24"/>
        </w:rPr>
      </w:pPr>
      <w:r w:rsidRPr="00C133A3">
        <w:rPr>
          <w:b/>
          <w:i/>
          <w:iCs/>
          <w:szCs w:val="24"/>
        </w:rPr>
        <w:t>Метапредметные:</w:t>
      </w:r>
    </w:p>
    <w:p w14:paraId="66E47340" w14:textId="77777777" w:rsidR="00207774" w:rsidRPr="00C133A3" w:rsidRDefault="00207774" w:rsidP="00207774">
      <w:pPr>
        <w:widowControl w:val="0"/>
        <w:spacing w:after="0" w:line="360" w:lineRule="auto"/>
        <w:ind w:left="828" w:right="-23" w:firstLine="0"/>
        <w:rPr>
          <w:iCs/>
          <w:szCs w:val="24"/>
        </w:rPr>
      </w:pPr>
      <w:r w:rsidRPr="00C133A3">
        <w:rPr>
          <w:iCs/>
          <w:szCs w:val="24"/>
        </w:rPr>
        <w:t>• освоение обучающимися межпре</w:t>
      </w:r>
      <w:r>
        <w:rPr>
          <w:iCs/>
          <w:szCs w:val="24"/>
        </w:rPr>
        <w:t xml:space="preserve">дметных понятий (используются в </w:t>
      </w:r>
      <w:r w:rsidRPr="00C133A3">
        <w:rPr>
          <w:iCs/>
          <w:szCs w:val="24"/>
        </w:rPr>
        <w:t xml:space="preserve">нескольких предметных областях и позволяют связывать знания из различных </w:t>
      </w:r>
      <w:proofErr w:type="spellStart"/>
      <w:r w:rsidRPr="00C133A3">
        <w:rPr>
          <w:iCs/>
          <w:szCs w:val="24"/>
        </w:rPr>
        <w:t>учебныхпредметов</w:t>
      </w:r>
      <w:proofErr w:type="spellEnd"/>
      <w:r w:rsidRPr="00C133A3">
        <w:rPr>
          <w:iCs/>
          <w:szCs w:val="24"/>
        </w:rPr>
        <w:t xml:space="preserve">, учебных курсов (в том числе внеурочной деятельности), учебных </w:t>
      </w:r>
      <w:proofErr w:type="spellStart"/>
      <w:r w:rsidRPr="00C133A3">
        <w:rPr>
          <w:iCs/>
          <w:szCs w:val="24"/>
        </w:rPr>
        <w:t>модулейв</w:t>
      </w:r>
      <w:proofErr w:type="spellEnd"/>
      <w:r w:rsidRPr="00C133A3">
        <w:rPr>
          <w:iCs/>
          <w:szCs w:val="24"/>
        </w:rPr>
        <w:t xml:space="preserve"> целостную научную картину мира) и</w:t>
      </w:r>
      <w:r>
        <w:rPr>
          <w:iCs/>
          <w:szCs w:val="24"/>
        </w:rPr>
        <w:t xml:space="preserve"> универсальные учебные действия </w:t>
      </w:r>
      <w:r w:rsidRPr="00C133A3">
        <w:rPr>
          <w:iCs/>
          <w:szCs w:val="24"/>
        </w:rPr>
        <w:t>(поз</w:t>
      </w:r>
      <w:r>
        <w:rPr>
          <w:iCs/>
          <w:szCs w:val="24"/>
        </w:rPr>
        <w:t>навательные, коммуникативные, ре</w:t>
      </w:r>
      <w:r w:rsidRPr="00C133A3">
        <w:rPr>
          <w:iCs/>
          <w:szCs w:val="24"/>
        </w:rPr>
        <w:t>гулятивные);</w:t>
      </w:r>
    </w:p>
    <w:p w14:paraId="652642E0" w14:textId="77777777" w:rsidR="00207774" w:rsidRPr="00C133A3" w:rsidRDefault="00207774" w:rsidP="00207774">
      <w:pPr>
        <w:widowControl w:val="0"/>
        <w:spacing w:after="0" w:line="360" w:lineRule="auto"/>
        <w:ind w:left="828" w:right="-23" w:firstLine="0"/>
        <w:rPr>
          <w:iCs/>
          <w:szCs w:val="24"/>
        </w:rPr>
      </w:pPr>
      <w:r w:rsidRPr="00C133A3">
        <w:rPr>
          <w:iCs/>
          <w:szCs w:val="24"/>
        </w:rPr>
        <w:t>• способность их использовать в учебн</w:t>
      </w:r>
      <w:r>
        <w:rPr>
          <w:iCs/>
          <w:szCs w:val="24"/>
        </w:rPr>
        <w:t xml:space="preserve">ой, познавательной и социальной </w:t>
      </w:r>
      <w:r w:rsidRPr="00C133A3">
        <w:rPr>
          <w:iCs/>
          <w:szCs w:val="24"/>
        </w:rPr>
        <w:t>практике;</w:t>
      </w:r>
    </w:p>
    <w:p w14:paraId="07E08968" w14:textId="77777777" w:rsidR="00207774" w:rsidRPr="00C133A3" w:rsidRDefault="00207774" w:rsidP="00207774">
      <w:pPr>
        <w:widowControl w:val="0"/>
        <w:spacing w:after="0" w:line="360" w:lineRule="auto"/>
        <w:ind w:left="828" w:right="-23" w:firstLine="0"/>
        <w:rPr>
          <w:iCs/>
          <w:szCs w:val="24"/>
        </w:rPr>
      </w:pPr>
      <w:r w:rsidRPr="00C133A3">
        <w:rPr>
          <w:iCs/>
          <w:szCs w:val="24"/>
        </w:rPr>
        <w:t xml:space="preserve">• формирование готовности к </w:t>
      </w:r>
      <w:r>
        <w:rPr>
          <w:iCs/>
          <w:szCs w:val="24"/>
        </w:rPr>
        <w:t xml:space="preserve">самостоятельному планированию и </w:t>
      </w:r>
      <w:r w:rsidRPr="00C133A3">
        <w:rPr>
          <w:iCs/>
          <w:szCs w:val="24"/>
        </w:rPr>
        <w:t xml:space="preserve">осуществлению учебной деятельности и организации учебного сотрудничества </w:t>
      </w:r>
      <w:proofErr w:type="spellStart"/>
      <w:r w:rsidRPr="00C133A3">
        <w:rPr>
          <w:iCs/>
          <w:szCs w:val="24"/>
        </w:rPr>
        <w:t>спедагогическими</w:t>
      </w:r>
      <w:proofErr w:type="spellEnd"/>
      <w:r w:rsidRPr="00C133A3">
        <w:rPr>
          <w:iCs/>
          <w:szCs w:val="24"/>
        </w:rPr>
        <w:t xml:space="preserve"> работниками и сверстниками, к участию в </w:t>
      </w:r>
      <w:proofErr w:type="spellStart"/>
      <w:r w:rsidRPr="00C133A3">
        <w:rPr>
          <w:iCs/>
          <w:szCs w:val="24"/>
        </w:rPr>
        <w:t>построениииндивидуальной</w:t>
      </w:r>
      <w:proofErr w:type="spellEnd"/>
      <w:r w:rsidRPr="00C133A3">
        <w:rPr>
          <w:iCs/>
          <w:szCs w:val="24"/>
        </w:rPr>
        <w:t xml:space="preserve"> образовательной траектории.</w:t>
      </w:r>
    </w:p>
    <w:p w14:paraId="4C042230" w14:textId="77777777" w:rsidR="00207774" w:rsidRDefault="00207774" w:rsidP="00207774">
      <w:pPr>
        <w:widowControl w:val="0"/>
        <w:spacing w:after="0" w:line="360" w:lineRule="auto"/>
        <w:ind w:left="828" w:right="-23" w:firstLine="0"/>
        <w:rPr>
          <w:b/>
          <w:i/>
          <w:iCs/>
          <w:szCs w:val="24"/>
        </w:rPr>
      </w:pPr>
    </w:p>
    <w:p w14:paraId="36533FDE" w14:textId="77777777" w:rsidR="00E4429B" w:rsidRDefault="00E4429B" w:rsidP="00207774">
      <w:pPr>
        <w:widowControl w:val="0"/>
        <w:spacing w:after="0" w:line="360" w:lineRule="auto"/>
        <w:ind w:left="828" w:right="-23" w:firstLine="0"/>
        <w:rPr>
          <w:b/>
          <w:i/>
          <w:iCs/>
          <w:szCs w:val="24"/>
        </w:rPr>
      </w:pPr>
    </w:p>
    <w:p w14:paraId="55A0693F" w14:textId="084ABD77" w:rsidR="00207774" w:rsidRPr="00C133A3" w:rsidRDefault="00207774" w:rsidP="00207774">
      <w:pPr>
        <w:widowControl w:val="0"/>
        <w:spacing w:after="0" w:line="360" w:lineRule="auto"/>
        <w:ind w:left="828" w:right="-23" w:firstLine="0"/>
        <w:rPr>
          <w:b/>
          <w:i/>
          <w:iCs/>
          <w:szCs w:val="24"/>
        </w:rPr>
      </w:pPr>
      <w:r w:rsidRPr="00C133A3">
        <w:rPr>
          <w:b/>
          <w:i/>
          <w:iCs/>
          <w:szCs w:val="24"/>
        </w:rPr>
        <w:lastRenderedPageBreak/>
        <w:t>Трудовые:</w:t>
      </w:r>
    </w:p>
    <w:p w14:paraId="05F27F9D" w14:textId="77777777" w:rsidR="00207774" w:rsidRPr="00C133A3" w:rsidRDefault="00207774" w:rsidP="00207774">
      <w:pPr>
        <w:widowControl w:val="0"/>
        <w:spacing w:after="0" w:line="360" w:lineRule="auto"/>
        <w:ind w:left="828" w:right="-23" w:firstLine="0"/>
        <w:rPr>
          <w:iCs/>
          <w:szCs w:val="24"/>
        </w:rPr>
      </w:pPr>
      <w:r w:rsidRPr="00C133A3">
        <w:rPr>
          <w:iCs/>
          <w:szCs w:val="24"/>
        </w:rPr>
        <w:t>• формирование интереса к практичес</w:t>
      </w:r>
      <w:r>
        <w:rPr>
          <w:iCs/>
          <w:szCs w:val="24"/>
        </w:rPr>
        <w:t xml:space="preserve">кому изучению профессий и труда </w:t>
      </w:r>
      <w:r w:rsidRPr="00C133A3">
        <w:rPr>
          <w:iCs/>
          <w:szCs w:val="24"/>
        </w:rPr>
        <w:t>различного рода, в том числе на основе применения изучаемого предметного знания;</w:t>
      </w:r>
    </w:p>
    <w:p w14:paraId="431668D3" w14:textId="77777777" w:rsidR="00207774" w:rsidRPr="00C133A3" w:rsidRDefault="00207774" w:rsidP="00207774">
      <w:pPr>
        <w:widowControl w:val="0"/>
        <w:spacing w:after="0" w:line="360" w:lineRule="auto"/>
        <w:ind w:left="828" w:right="-23" w:firstLine="0"/>
        <w:rPr>
          <w:iCs/>
          <w:szCs w:val="24"/>
        </w:rPr>
      </w:pPr>
      <w:r w:rsidRPr="00C133A3">
        <w:rPr>
          <w:iCs/>
          <w:szCs w:val="24"/>
        </w:rPr>
        <w:t>• осознание важности обучения на про</w:t>
      </w:r>
      <w:r>
        <w:rPr>
          <w:iCs/>
          <w:szCs w:val="24"/>
        </w:rPr>
        <w:t xml:space="preserve">тяжении всей жизни для успешной </w:t>
      </w:r>
      <w:r w:rsidRPr="00C133A3">
        <w:rPr>
          <w:iCs/>
          <w:szCs w:val="24"/>
        </w:rPr>
        <w:t>профессиональной деятельности и развитие необходимых умений для этого;</w:t>
      </w:r>
    </w:p>
    <w:p w14:paraId="4DC048BC" w14:textId="77777777" w:rsidR="00207774" w:rsidRPr="00C133A3" w:rsidRDefault="00207774" w:rsidP="00207774">
      <w:pPr>
        <w:widowControl w:val="0"/>
        <w:spacing w:after="0" w:line="360" w:lineRule="auto"/>
        <w:ind w:left="828" w:right="-23" w:firstLine="0"/>
        <w:rPr>
          <w:iCs/>
          <w:szCs w:val="24"/>
        </w:rPr>
      </w:pPr>
      <w:r w:rsidRPr="00C133A3">
        <w:rPr>
          <w:iCs/>
          <w:szCs w:val="24"/>
        </w:rPr>
        <w:t>•формирование уважения к труду и результатам трудовой деятельности;</w:t>
      </w:r>
    </w:p>
    <w:p w14:paraId="64B32538" w14:textId="77777777" w:rsidR="00207774" w:rsidRPr="00C133A3" w:rsidRDefault="00207774" w:rsidP="00207774">
      <w:pPr>
        <w:widowControl w:val="0"/>
        <w:spacing w:after="0" w:line="360" w:lineRule="auto"/>
        <w:ind w:left="828" w:right="-23" w:firstLine="0"/>
        <w:rPr>
          <w:iCs/>
          <w:szCs w:val="24"/>
        </w:rPr>
      </w:pPr>
      <w:r w:rsidRPr="00C133A3">
        <w:rPr>
          <w:iCs/>
          <w:szCs w:val="24"/>
        </w:rPr>
        <w:t>• формирование осознанного выбора и постр</w:t>
      </w:r>
      <w:r>
        <w:rPr>
          <w:iCs/>
          <w:szCs w:val="24"/>
        </w:rPr>
        <w:t xml:space="preserve">оение индивидуальной траектории </w:t>
      </w:r>
      <w:r w:rsidRPr="00C133A3">
        <w:rPr>
          <w:iCs/>
          <w:szCs w:val="24"/>
        </w:rPr>
        <w:t>образования и жизненных планов с учетом личных и общественных интересов и</w:t>
      </w:r>
    </w:p>
    <w:p w14:paraId="03CDA451" w14:textId="60E9ACA4" w:rsidR="00E4429B" w:rsidRPr="00E4429B" w:rsidRDefault="00207774" w:rsidP="00E4429B">
      <w:pPr>
        <w:widowControl w:val="0"/>
        <w:spacing w:after="0" w:line="360" w:lineRule="auto"/>
        <w:ind w:left="828" w:right="-23" w:firstLine="0"/>
        <w:rPr>
          <w:iCs/>
          <w:szCs w:val="24"/>
        </w:rPr>
      </w:pPr>
      <w:r w:rsidRPr="00C133A3">
        <w:rPr>
          <w:iCs/>
          <w:szCs w:val="24"/>
        </w:rPr>
        <w:t>потребностей.</w:t>
      </w:r>
    </w:p>
    <w:p w14:paraId="032559BF" w14:textId="77777777" w:rsidR="00E4429B" w:rsidRDefault="00E4429B" w:rsidP="00E4429B">
      <w:pPr>
        <w:widowControl w:val="0"/>
        <w:spacing w:after="0" w:line="360" w:lineRule="auto"/>
        <w:ind w:left="32" w:right="566" w:firstLine="686"/>
        <w:rPr>
          <w:szCs w:val="24"/>
        </w:rPr>
      </w:pPr>
      <w:r w:rsidRPr="000222CF">
        <w:rPr>
          <w:szCs w:val="24"/>
        </w:rPr>
        <w:t xml:space="preserve">По завершении каждого года обучения курса учащиеся делают итоговую работу: пишут письменную работу в форме мини-сочинения 6 класс «Как выбор </w:t>
      </w:r>
      <w:r>
        <w:rPr>
          <w:szCs w:val="24"/>
        </w:rPr>
        <w:t>профессии поможет мне в будущем</w:t>
      </w:r>
      <w:r w:rsidRPr="000222CF">
        <w:rPr>
          <w:szCs w:val="24"/>
        </w:rPr>
        <w:t>»,</w:t>
      </w:r>
      <w:r>
        <w:rPr>
          <w:szCs w:val="24"/>
        </w:rPr>
        <w:t xml:space="preserve"> 7 класс «Мой успех в профессии</w:t>
      </w:r>
      <w:r w:rsidRPr="000222CF">
        <w:rPr>
          <w:szCs w:val="24"/>
        </w:rPr>
        <w:t>», 8</w:t>
      </w:r>
      <w:r>
        <w:rPr>
          <w:szCs w:val="24"/>
        </w:rPr>
        <w:t>класс «Моя карьера</w:t>
      </w:r>
      <w:r w:rsidRPr="000222CF">
        <w:rPr>
          <w:szCs w:val="24"/>
        </w:rPr>
        <w:t xml:space="preserve">», 9 класс - проект по профориентации. </w:t>
      </w:r>
    </w:p>
    <w:p w14:paraId="4AF0AF35" w14:textId="77777777" w:rsidR="00E4429B" w:rsidRDefault="00E4429B" w:rsidP="00E4429B">
      <w:pPr>
        <w:widowControl w:val="0"/>
        <w:spacing w:after="0" w:line="360" w:lineRule="auto"/>
        <w:ind w:left="32" w:right="566" w:firstLine="686"/>
        <w:rPr>
          <w:szCs w:val="24"/>
        </w:rPr>
      </w:pPr>
    </w:p>
    <w:p w14:paraId="0E7E4E4A" w14:textId="77777777" w:rsidR="00E4429B" w:rsidRPr="00207774" w:rsidRDefault="00E4429B" w:rsidP="00E4429B">
      <w:pPr>
        <w:widowControl w:val="0"/>
        <w:spacing w:after="0" w:line="360" w:lineRule="auto"/>
        <w:ind w:left="32" w:right="566" w:firstLine="686"/>
        <w:jc w:val="center"/>
        <w:rPr>
          <w:b/>
          <w:bCs/>
          <w:sz w:val="28"/>
          <w:szCs w:val="28"/>
        </w:rPr>
      </w:pPr>
      <w:r w:rsidRPr="00207774">
        <w:rPr>
          <w:b/>
          <w:bCs/>
          <w:sz w:val="28"/>
          <w:szCs w:val="28"/>
        </w:rPr>
        <w:t>Комплекс организационно-педагогических условий</w:t>
      </w:r>
    </w:p>
    <w:p w14:paraId="4DD55716" w14:textId="66155E72" w:rsidR="00E4429B" w:rsidRPr="00207774" w:rsidRDefault="00E4429B" w:rsidP="00E4429B">
      <w:pPr>
        <w:spacing w:line="276" w:lineRule="auto"/>
        <w:ind w:left="260" w:firstLine="566"/>
        <w:rPr>
          <w:szCs w:val="24"/>
        </w:rPr>
      </w:pPr>
      <w:r w:rsidRPr="00207774">
        <w:rPr>
          <w:szCs w:val="24"/>
        </w:rPr>
        <w:t>Практические занятия по программе  представляют собой занятия (или практическую часть занятия), по решению прикладных задач, образцы которых были даны в процессе изучения теоретических тем. Практическое занятие должно быть нацеленным на формирование определенных умений и закрепление определенных навыков, поэтому цель занятия должна быть заранее известна и понятна учащимся.</w:t>
      </w:r>
    </w:p>
    <w:p w14:paraId="0C7AB3B9" w14:textId="77777777" w:rsidR="00E4429B" w:rsidRDefault="00E4429B" w:rsidP="00E4429B">
      <w:pPr>
        <w:spacing w:line="276" w:lineRule="auto"/>
        <w:ind w:left="260" w:firstLine="566"/>
        <w:rPr>
          <w:szCs w:val="24"/>
        </w:rPr>
      </w:pPr>
      <w:r w:rsidRPr="00207774">
        <w:rPr>
          <w:szCs w:val="24"/>
        </w:rPr>
        <w:t>Формами проведения практической части занятий могут быть: дискуссии, тестирование, экскурсии, защита проектов, деловые игры, мини-игры, выездные занятия, профессиональные пробы, участие в конкурсах, фестивалях, массовых, творческих мероприятиях и т.д., с учетом социально-педагогической направленности профориентационной программы.</w:t>
      </w:r>
    </w:p>
    <w:p w14:paraId="5A4D73AE" w14:textId="77777777" w:rsidR="00E4429B" w:rsidRDefault="00E4429B" w:rsidP="00E4429B">
      <w:pPr>
        <w:widowControl w:val="0"/>
        <w:tabs>
          <w:tab w:val="left" w:pos="6657"/>
        </w:tabs>
        <w:spacing w:before="48" w:after="0" w:line="276" w:lineRule="auto"/>
        <w:ind w:left="0" w:right="-8" w:firstLine="0"/>
        <w:rPr>
          <w:szCs w:val="24"/>
        </w:rPr>
      </w:pPr>
      <w:r>
        <w:rPr>
          <w:szCs w:val="24"/>
        </w:rPr>
        <w:t xml:space="preserve">     </w:t>
      </w:r>
      <w:r w:rsidRPr="000222CF">
        <w:rPr>
          <w:szCs w:val="24"/>
        </w:rPr>
        <w:t>Программа предусматривает итоговую работу в форме мини-сочинения, теста, проекта.</w:t>
      </w:r>
    </w:p>
    <w:p w14:paraId="685BD23E" w14:textId="77777777" w:rsidR="00E4429B" w:rsidRPr="00207774" w:rsidRDefault="00E4429B" w:rsidP="00E4429B">
      <w:pPr>
        <w:spacing w:line="276" w:lineRule="auto"/>
        <w:ind w:left="260" w:firstLine="566"/>
        <w:rPr>
          <w:szCs w:val="24"/>
        </w:rPr>
      </w:pPr>
    </w:p>
    <w:p w14:paraId="294E3605" w14:textId="5CD51840" w:rsidR="00E4429B" w:rsidRPr="00207774" w:rsidRDefault="00E4429B" w:rsidP="00E4429B">
      <w:pPr>
        <w:spacing w:line="276" w:lineRule="auto"/>
        <w:ind w:left="820"/>
        <w:jc w:val="center"/>
        <w:rPr>
          <w:szCs w:val="24"/>
        </w:rPr>
      </w:pPr>
      <w:r w:rsidRPr="00207774">
        <w:rPr>
          <w:b/>
          <w:bCs/>
          <w:szCs w:val="24"/>
        </w:rPr>
        <w:t>Материально-техническое обеспечение:</w:t>
      </w:r>
    </w:p>
    <w:p w14:paraId="67F69204" w14:textId="733641F9" w:rsidR="00E4429B" w:rsidRPr="00E4429B" w:rsidRDefault="00E4429B" w:rsidP="00E4429B">
      <w:pPr>
        <w:numPr>
          <w:ilvl w:val="0"/>
          <w:numId w:val="6"/>
        </w:numPr>
        <w:tabs>
          <w:tab w:val="left" w:pos="1254"/>
        </w:tabs>
        <w:spacing w:after="0" w:line="276" w:lineRule="auto"/>
        <w:ind w:left="260" w:firstLine="568"/>
        <w:rPr>
          <w:rFonts w:ascii="Symbol" w:eastAsia="Symbol" w:hAnsi="Symbol" w:cs="Symbol"/>
          <w:szCs w:val="24"/>
        </w:rPr>
      </w:pPr>
      <w:r w:rsidRPr="00207774">
        <w:rPr>
          <w:szCs w:val="24"/>
        </w:rPr>
        <w:t xml:space="preserve">бланки тестов (в том числе промежуточных и итоговых), диагностик, опросников, трудовых контрактов, </w:t>
      </w:r>
      <w:proofErr w:type="spellStart"/>
      <w:r w:rsidRPr="00207774">
        <w:rPr>
          <w:szCs w:val="24"/>
        </w:rPr>
        <w:t>профплана</w:t>
      </w:r>
      <w:proofErr w:type="spellEnd"/>
      <w:r w:rsidRPr="00207774">
        <w:rPr>
          <w:szCs w:val="24"/>
        </w:rPr>
        <w:t xml:space="preserve">, резюме, методик самодиагностики, </w:t>
      </w:r>
      <w:proofErr w:type="spellStart"/>
      <w:r w:rsidRPr="00207774">
        <w:rPr>
          <w:szCs w:val="24"/>
        </w:rPr>
        <w:t>профессиограмм</w:t>
      </w:r>
      <w:proofErr w:type="spellEnd"/>
      <w:r w:rsidRPr="00207774">
        <w:rPr>
          <w:szCs w:val="24"/>
        </w:rPr>
        <w:t>;</w:t>
      </w:r>
    </w:p>
    <w:p w14:paraId="794C8455" w14:textId="77777777" w:rsidR="00E4429B" w:rsidRPr="00207774" w:rsidRDefault="00E4429B" w:rsidP="00E4429B">
      <w:pPr>
        <w:numPr>
          <w:ilvl w:val="0"/>
          <w:numId w:val="6"/>
        </w:numPr>
        <w:tabs>
          <w:tab w:val="left" w:pos="1260"/>
        </w:tabs>
        <w:spacing w:after="0" w:line="276" w:lineRule="auto"/>
        <w:ind w:left="1260" w:hanging="432"/>
        <w:jc w:val="left"/>
        <w:rPr>
          <w:rFonts w:ascii="Symbol" w:eastAsia="Symbol" w:hAnsi="Symbol" w:cs="Symbol"/>
          <w:szCs w:val="24"/>
        </w:rPr>
      </w:pPr>
      <w:r w:rsidRPr="00207774">
        <w:rPr>
          <w:szCs w:val="24"/>
        </w:rPr>
        <w:t>схемы, таблицы, анкеты, памятки родителям и учащимся;</w:t>
      </w:r>
    </w:p>
    <w:p w14:paraId="077DABC4" w14:textId="77777777" w:rsidR="00E4429B" w:rsidRPr="00207774" w:rsidRDefault="00E4429B" w:rsidP="00E4429B">
      <w:pPr>
        <w:numPr>
          <w:ilvl w:val="0"/>
          <w:numId w:val="6"/>
        </w:numPr>
        <w:tabs>
          <w:tab w:val="left" w:pos="1260"/>
        </w:tabs>
        <w:spacing w:after="0" w:line="276" w:lineRule="auto"/>
        <w:ind w:left="1260" w:hanging="432"/>
        <w:jc w:val="left"/>
        <w:rPr>
          <w:rFonts w:ascii="Symbol" w:eastAsia="Symbol" w:hAnsi="Symbol" w:cs="Symbol"/>
          <w:szCs w:val="24"/>
        </w:rPr>
      </w:pPr>
      <w:r w:rsidRPr="00207774">
        <w:rPr>
          <w:szCs w:val="24"/>
        </w:rPr>
        <w:t>справочная литература;</w:t>
      </w:r>
    </w:p>
    <w:p w14:paraId="7B332D7B" w14:textId="77777777" w:rsidR="00E4429B" w:rsidRPr="00207774" w:rsidRDefault="00E4429B" w:rsidP="00E4429B">
      <w:pPr>
        <w:numPr>
          <w:ilvl w:val="0"/>
          <w:numId w:val="6"/>
        </w:numPr>
        <w:tabs>
          <w:tab w:val="left" w:pos="1260"/>
        </w:tabs>
        <w:spacing w:after="0" w:line="276" w:lineRule="auto"/>
        <w:ind w:left="1260" w:hanging="432"/>
        <w:jc w:val="left"/>
        <w:rPr>
          <w:rFonts w:ascii="Symbol" w:eastAsia="Symbol" w:hAnsi="Symbol" w:cs="Symbol"/>
          <w:szCs w:val="24"/>
        </w:rPr>
      </w:pPr>
      <w:r w:rsidRPr="00207774">
        <w:rPr>
          <w:szCs w:val="24"/>
        </w:rPr>
        <w:t>компьютер (ноутбук) с выходом в сеть Internet</w:t>
      </w:r>
    </w:p>
    <w:p w14:paraId="341EDAC4" w14:textId="5F7E59AE" w:rsidR="00E4429B" w:rsidRPr="00E4429B" w:rsidRDefault="00E4429B" w:rsidP="00E4429B">
      <w:pPr>
        <w:numPr>
          <w:ilvl w:val="0"/>
          <w:numId w:val="6"/>
        </w:numPr>
        <w:tabs>
          <w:tab w:val="left" w:pos="1260"/>
        </w:tabs>
        <w:spacing w:after="0" w:line="276" w:lineRule="auto"/>
        <w:ind w:left="1260" w:hanging="432"/>
        <w:jc w:val="left"/>
        <w:rPr>
          <w:rFonts w:ascii="Symbol" w:eastAsia="Symbol" w:hAnsi="Symbol" w:cs="Symbol"/>
          <w:szCs w:val="24"/>
        </w:rPr>
      </w:pPr>
      <w:r w:rsidRPr="00207774">
        <w:rPr>
          <w:szCs w:val="24"/>
        </w:rPr>
        <w:t>информационно-поисковые системы ИПС, ресурсы сети Internet;</w:t>
      </w:r>
    </w:p>
    <w:p w14:paraId="143D76BE" w14:textId="46900133" w:rsidR="00E4429B" w:rsidRPr="00E4429B" w:rsidRDefault="00E4429B" w:rsidP="00E4429B">
      <w:pPr>
        <w:numPr>
          <w:ilvl w:val="0"/>
          <w:numId w:val="6"/>
        </w:numPr>
        <w:tabs>
          <w:tab w:val="left" w:pos="1254"/>
        </w:tabs>
        <w:spacing w:after="0" w:line="276" w:lineRule="auto"/>
        <w:ind w:left="260" w:firstLine="568"/>
        <w:jc w:val="left"/>
        <w:rPr>
          <w:rFonts w:ascii="Symbol" w:eastAsia="Symbol" w:hAnsi="Symbol" w:cs="Symbol"/>
          <w:szCs w:val="24"/>
        </w:rPr>
      </w:pPr>
      <w:r w:rsidRPr="00207774">
        <w:rPr>
          <w:szCs w:val="24"/>
        </w:rPr>
        <w:t>самостоятельно разработанный педагогом электронный ресурс «Траектория профессиональной мобильности»;</w:t>
      </w:r>
    </w:p>
    <w:p w14:paraId="150122A1" w14:textId="77777777" w:rsidR="00E4429B" w:rsidRPr="00207774" w:rsidRDefault="00E4429B" w:rsidP="00E4429B">
      <w:pPr>
        <w:numPr>
          <w:ilvl w:val="0"/>
          <w:numId w:val="6"/>
        </w:numPr>
        <w:tabs>
          <w:tab w:val="left" w:pos="1260"/>
        </w:tabs>
        <w:spacing w:after="0" w:line="276" w:lineRule="auto"/>
        <w:ind w:left="1260" w:hanging="432"/>
        <w:jc w:val="left"/>
        <w:rPr>
          <w:rFonts w:ascii="Symbol" w:eastAsia="Symbol" w:hAnsi="Symbol" w:cs="Symbol"/>
          <w:szCs w:val="24"/>
        </w:rPr>
      </w:pPr>
      <w:r w:rsidRPr="00207774">
        <w:rPr>
          <w:szCs w:val="24"/>
        </w:rPr>
        <w:t>печатная реклама и агитация;</w:t>
      </w:r>
    </w:p>
    <w:p w14:paraId="679A3887" w14:textId="77777777" w:rsidR="00E4429B" w:rsidRPr="00207774" w:rsidRDefault="00E4429B" w:rsidP="00E4429B">
      <w:pPr>
        <w:numPr>
          <w:ilvl w:val="0"/>
          <w:numId w:val="6"/>
        </w:numPr>
        <w:tabs>
          <w:tab w:val="left" w:pos="1260"/>
        </w:tabs>
        <w:spacing w:after="0" w:line="276" w:lineRule="auto"/>
        <w:ind w:left="1260" w:hanging="432"/>
        <w:jc w:val="left"/>
        <w:rPr>
          <w:rFonts w:ascii="Symbol" w:eastAsia="Symbol" w:hAnsi="Symbol" w:cs="Symbol"/>
          <w:szCs w:val="24"/>
        </w:rPr>
      </w:pPr>
      <w:r w:rsidRPr="00207774">
        <w:rPr>
          <w:szCs w:val="24"/>
        </w:rPr>
        <w:t>учебные фильмы и видеофильмы, презентации, видеоролики;</w:t>
      </w:r>
    </w:p>
    <w:p w14:paraId="22777C2B" w14:textId="77777777" w:rsidR="00E4429B" w:rsidRPr="00207774" w:rsidRDefault="00E4429B" w:rsidP="00E4429B">
      <w:pPr>
        <w:numPr>
          <w:ilvl w:val="0"/>
          <w:numId w:val="6"/>
        </w:numPr>
        <w:tabs>
          <w:tab w:val="left" w:pos="1260"/>
        </w:tabs>
        <w:spacing w:after="0" w:line="276" w:lineRule="auto"/>
        <w:ind w:left="1260" w:hanging="432"/>
        <w:jc w:val="left"/>
        <w:rPr>
          <w:rFonts w:ascii="Symbol" w:eastAsia="Symbol" w:hAnsi="Symbol" w:cs="Symbol"/>
          <w:szCs w:val="24"/>
        </w:rPr>
      </w:pPr>
      <w:r w:rsidRPr="00207774">
        <w:rPr>
          <w:szCs w:val="24"/>
        </w:rPr>
        <w:t>средства массовой информации;</w:t>
      </w:r>
    </w:p>
    <w:p w14:paraId="17B64604" w14:textId="12CDA217" w:rsidR="00E4429B" w:rsidRPr="00E4429B" w:rsidRDefault="00E4429B" w:rsidP="00E4429B">
      <w:pPr>
        <w:numPr>
          <w:ilvl w:val="0"/>
          <w:numId w:val="6"/>
        </w:numPr>
        <w:tabs>
          <w:tab w:val="left" w:pos="1260"/>
        </w:tabs>
        <w:spacing w:after="0" w:line="276" w:lineRule="auto"/>
        <w:ind w:left="1260" w:hanging="432"/>
        <w:jc w:val="left"/>
        <w:rPr>
          <w:rFonts w:ascii="Symbol" w:eastAsia="Symbol" w:hAnsi="Symbol" w:cs="Symbol"/>
          <w:szCs w:val="24"/>
        </w:rPr>
      </w:pPr>
      <w:r w:rsidRPr="00207774">
        <w:rPr>
          <w:szCs w:val="24"/>
        </w:rPr>
        <w:t>«Ярмарки профессий» и их модификации;</w:t>
      </w:r>
    </w:p>
    <w:p w14:paraId="46A8D561" w14:textId="77777777" w:rsidR="00E4429B" w:rsidRDefault="00E4429B" w:rsidP="00E4429B">
      <w:pPr>
        <w:spacing w:line="276" w:lineRule="auto"/>
        <w:ind w:left="260"/>
        <w:rPr>
          <w:szCs w:val="24"/>
        </w:rPr>
      </w:pPr>
      <w:r w:rsidRPr="00207774">
        <w:rPr>
          <w:szCs w:val="24"/>
        </w:rPr>
        <w:t>материально-техническая база предприятий, разрешенная для профориентации школьников, в процессе экскурсий</w:t>
      </w:r>
    </w:p>
    <w:p w14:paraId="560EC07B" w14:textId="77777777" w:rsidR="00E4429B" w:rsidRDefault="00E4429B" w:rsidP="00E4429B">
      <w:pPr>
        <w:spacing w:line="276" w:lineRule="auto"/>
        <w:ind w:left="260"/>
        <w:rPr>
          <w:szCs w:val="24"/>
        </w:rPr>
      </w:pPr>
    </w:p>
    <w:p w14:paraId="742FEDEF" w14:textId="77777777" w:rsidR="00E4429B" w:rsidRPr="00B0755D" w:rsidRDefault="00E4429B" w:rsidP="00E4429B">
      <w:pPr>
        <w:spacing w:line="248" w:lineRule="auto"/>
        <w:ind w:left="260"/>
        <w:jc w:val="center"/>
        <w:rPr>
          <w:b/>
          <w:bCs/>
          <w:sz w:val="28"/>
          <w:szCs w:val="28"/>
        </w:rPr>
      </w:pPr>
      <w:r w:rsidRPr="00B0755D">
        <w:rPr>
          <w:b/>
          <w:bCs/>
          <w:sz w:val="28"/>
          <w:szCs w:val="28"/>
        </w:rPr>
        <w:lastRenderedPageBreak/>
        <w:t xml:space="preserve">Календарно-тематическое планирование </w:t>
      </w:r>
    </w:p>
    <w:p w14:paraId="6DC7EDC5" w14:textId="77777777" w:rsidR="00E4429B" w:rsidRPr="004F2A76" w:rsidRDefault="00E4429B" w:rsidP="00E4429B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"/>
        <w:gridCol w:w="6090"/>
        <w:gridCol w:w="1335"/>
        <w:gridCol w:w="1335"/>
      </w:tblGrid>
      <w:tr w:rsidR="00E4429B" w:rsidRPr="004F2A76" w14:paraId="54F4FA74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F999D3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№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п/п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8F05D9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Тема, содержание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E039A2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Количество часов 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0FF9F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Дата </w:t>
            </w:r>
          </w:p>
        </w:tc>
      </w:tr>
      <w:tr w:rsidR="00E4429B" w:rsidRPr="004F2A76" w14:paraId="48954432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3914CC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DFBC1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4"/>
              </w:rPr>
              <w:t>Вводные занятия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3F79FF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4"/>
              </w:rPr>
              <w:t>2</w:t>
            </w:r>
            <w:r w:rsidRPr="004F2A76">
              <w:rPr>
                <w:rFonts w:ascii="Times New Roman CYR" w:hAnsi="Times New Roman CYR" w:cs="Times New Roman CYR"/>
                <w:b/>
                <w:bCs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381BF5" w14:textId="77777777" w:rsidR="00E4429B" w:rsidRDefault="00E4429B" w:rsidP="0008487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E4429B" w:rsidRPr="004F2A76" w14:paraId="6371DF7F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6602DD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 xml:space="preserve">1. 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88A3D0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Вводное занятие. Инструктаж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по технике безопасности во время занятий  и массовых  мероприятий.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013FFF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0106E3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3B1E573D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97EB59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2.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2C7180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Знакомство с курсом </w:t>
            </w:r>
            <w:r w:rsidRPr="004F2A76">
              <w:rPr>
                <w:szCs w:val="24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 xml:space="preserve">Билет в </w:t>
            </w:r>
            <w:proofErr w:type="spellStart"/>
            <w:r w:rsidRPr="004F2A76">
              <w:rPr>
                <w:rFonts w:ascii="Times New Roman CYR" w:hAnsi="Times New Roman CYR" w:cs="Times New Roman CYR"/>
                <w:szCs w:val="24"/>
              </w:rPr>
              <w:t>будущее</w:t>
            </w:r>
            <w:r w:rsidRPr="004F2A76">
              <w:rPr>
                <w:szCs w:val="24"/>
              </w:rPr>
              <w:t>».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Что</w:t>
            </w:r>
            <w:proofErr w:type="spellEnd"/>
            <w:r w:rsidRPr="004F2A76">
              <w:rPr>
                <w:rFonts w:ascii="Times New Roman CYR" w:hAnsi="Times New Roman CYR" w:cs="Times New Roman CYR"/>
                <w:szCs w:val="24"/>
              </w:rPr>
              <w:t xml:space="preserve"> такое профориентация.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0B0FD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6CA5B8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2EE279CE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059F5F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BFBBAD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4F2A76"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Раздел I. Путь к самопознанию. Образ </w:t>
            </w:r>
            <w:r w:rsidRPr="004F2A76">
              <w:rPr>
                <w:b/>
                <w:bCs/>
                <w:szCs w:val="24"/>
                <w:lang w:val="en-US"/>
              </w:rPr>
              <w:t>«</w:t>
            </w:r>
            <w:r w:rsidRPr="004F2A76">
              <w:rPr>
                <w:rFonts w:ascii="Times New Roman CYR" w:hAnsi="Times New Roman CYR" w:cs="Times New Roman CYR"/>
                <w:b/>
                <w:bCs/>
                <w:szCs w:val="24"/>
              </w:rPr>
              <w:t>Я</w:t>
            </w:r>
            <w:r w:rsidRPr="004F2A76">
              <w:rPr>
                <w:b/>
                <w:bCs/>
                <w:szCs w:val="24"/>
                <w:lang w:val="en-US"/>
              </w:rPr>
              <w:t xml:space="preserve">» </w:t>
            </w:r>
            <w:r w:rsidRPr="004F2A76">
              <w:rPr>
                <w:rFonts w:ascii="Times New Roman CYR" w:hAnsi="Times New Roman CYR" w:cs="Times New Roman CYR"/>
                <w:b/>
                <w:bCs/>
                <w:szCs w:val="24"/>
              </w:rPr>
              <w:t>и профессия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8FD696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F2A76">
              <w:rPr>
                <w:b/>
                <w:szCs w:val="24"/>
              </w:rPr>
              <w:t>68ч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27D9FC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E4429B" w:rsidRPr="004F2A76" w14:paraId="72D66E64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67A4D5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3.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B66C8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Факторы, влияющие на выбор профессии.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12D39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4CD00D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62BB9A0C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55F335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4.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5FFBEA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Факторы, влияющие на выбор профессии.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501AAC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1C0A15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47A8B15C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11B711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5.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A8F8EC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Типы профессий по предмету труда.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621EDF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472023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74420172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A8FDAD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6.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1894DD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Типы профессий по предмету труда.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13B2E9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C35935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4E60B6B1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3E5F49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7.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DA4A83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Дифференциально-диагностический опросник Е.А. Климова.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695903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87E43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7DCCEF1D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4D82C8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8.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9F34BC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Психологическая игра </w:t>
            </w:r>
            <w:r w:rsidRPr="004F2A76">
              <w:rPr>
                <w:szCs w:val="24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Выбор профессии</w:t>
            </w:r>
            <w:r w:rsidRPr="004F2A76">
              <w:rPr>
                <w:szCs w:val="24"/>
              </w:rPr>
              <w:t xml:space="preserve">». 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Часть 1.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B6D05C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43EE1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505696D8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FE2046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9.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2902A8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Психологическая игра </w:t>
            </w:r>
            <w:r w:rsidRPr="004F2A76">
              <w:rPr>
                <w:szCs w:val="24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Выбор профессии</w:t>
            </w:r>
            <w:r w:rsidRPr="004F2A76">
              <w:rPr>
                <w:szCs w:val="24"/>
              </w:rPr>
              <w:t xml:space="preserve">». 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Часть 2.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57D01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D6826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2EFC32FF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E5B0FD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10.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3AF8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Склонности и интересы. Теоретическая  информация.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32A5AA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0A44C0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4C396B5E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3D31C9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11.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ABBAF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Склонности и интересы. Практическая работа.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318D59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8588A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16F66B41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D8C8B1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12.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981C73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Склонности и интересы. Тестирование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881BB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9B9D83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13618648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7D6D1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13.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CEC1FB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Способности. Лекция.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F47D9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84028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24A0E2A1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69233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14.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9C603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Способности. Практическая работа.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AE1551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748F0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71AD5D87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230C76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15.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A1D9C5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Мои способности. Тестирование.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2C184F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AD5BF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531293FA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EA0599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16.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E5744F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Что такое самооценка.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BB73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A1965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3CEFC488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C3B32B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17.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BD27D4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Роль самооценки в выборе профессии.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ADB420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E40DB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07DE24EA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536A26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18.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1C1E59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Определение самооценки методом тестирования.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C547C6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F521D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711D520B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3ADA94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19.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E05B1A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Практическая работа </w:t>
            </w:r>
            <w:r w:rsidRPr="004F2A76">
              <w:rPr>
                <w:szCs w:val="24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Моя самооценка и уровень притязаний</w:t>
            </w:r>
            <w:r w:rsidRPr="004F2A76">
              <w:rPr>
                <w:szCs w:val="24"/>
              </w:rPr>
              <w:t>»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3A752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06DB72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33E16062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E1619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20.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699F6B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Секреты выбора профессии. Лекция.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15A33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42D0F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55D4A4DF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3B5176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21.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B10F1B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Семинар </w:t>
            </w:r>
            <w:r w:rsidRPr="004F2A76">
              <w:rPr>
                <w:szCs w:val="24"/>
                <w:lang w:val="en-US"/>
              </w:rPr>
              <w:t>«</w:t>
            </w:r>
            <w:proofErr w:type="spellStart"/>
            <w:r w:rsidRPr="004F2A76">
              <w:rPr>
                <w:rFonts w:ascii="Times New Roman CYR" w:hAnsi="Times New Roman CYR" w:cs="Times New Roman CYR"/>
                <w:szCs w:val="24"/>
              </w:rPr>
              <w:t>Хочу.Могу.Надо</w:t>
            </w:r>
            <w:proofErr w:type="spellEnd"/>
            <w:r w:rsidRPr="004F2A76">
              <w:rPr>
                <w:szCs w:val="24"/>
                <w:lang w:val="en-US"/>
              </w:rPr>
              <w:t>»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D6696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7551EC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4C9750B8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C5EC8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22.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10F2DB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Ступени выбора профессии.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418B48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892D2F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5F6966E4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008B5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23.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EF7DE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Диспут. </w:t>
            </w:r>
            <w:r w:rsidRPr="004F2A76">
              <w:rPr>
                <w:szCs w:val="24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Психологическая суть жизненного профессионального самоопределения</w:t>
            </w:r>
            <w:r w:rsidRPr="004F2A76">
              <w:rPr>
                <w:szCs w:val="24"/>
              </w:rPr>
              <w:t>»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DB7D9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2CAC3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1670AB4F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D20AD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24.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FB839C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Профессиональные пробы.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F4CDB1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83C6D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7EDEB976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68B0F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25.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59E791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Мышление. Теория.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59EFC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810662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6626234B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7DD83B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26.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DD2CB9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Развитие мышления. Практическая работа.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96E28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D3A9C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3AFC1FA6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4DDD2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27.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5E9882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Тестирование </w:t>
            </w:r>
            <w:r w:rsidRPr="004F2A76">
              <w:rPr>
                <w:szCs w:val="24"/>
                <w:lang w:val="en-US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Развитие мыслительных операций</w:t>
            </w:r>
            <w:r w:rsidRPr="004F2A76">
              <w:rPr>
                <w:szCs w:val="24"/>
                <w:lang w:val="en-US"/>
              </w:rPr>
              <w:t>»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D7730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A23C9D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5DDEB771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5705DF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28.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92703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Память. Теория.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AA6040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3B6001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27FD7711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3042EB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29.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8400A6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Виды памяти и их роль в выборе профессии.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199A87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49E5B0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7926CFE3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D90C1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30.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72431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Тестирование </w:t>
            </w:r>
            <w:r w:rsidRPr="004F2A76">
              <w:rPr>
                <w:szCs w:val="24"/>
                <w:lang w:val="en-US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Моя память</w:t>
            </w:r>
            <w:r w:rsidRPr="004F2A76">
              <w:rPr>
                <w:szCs w:val="24"/>
                <w:lang w:val="en-US"/>
              </w:rPr>
              <w:t>»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742AB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9884AD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174850AC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023F02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31.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382032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Развитие различных видов памяти.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37EA4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2407B5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675B37B5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4B8683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32.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7439F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Тренинг </w:t>
            </w:r>
            <w:r w:rsidRPr="004F2A76">
              <w:rPr>
                <w:szCs w:val="24"/>
                <w:lang w:val="en-US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Тренируй свою память</w:t>
            </w:r>
            <w:r w:rsidRPr="004F2A76">
              <w:rPr>
                <w:szCs w:val="24"/>
                <w:lang w:val="en-US"/>
              </w:rPr>
              <w:t>»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1760D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 xml:space="preserve"> 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7AB413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1AEE40FB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750FD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33.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E8DD0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Внимание. Теория.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C3606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56CC7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0997801A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3F918F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34.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BFF384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Виды внимания. Внимательность.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EDDD40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DD956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4D5CE4E6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1A2058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35.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577A9A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Роль внимания  в профессиональной деятельности.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074D59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2F1C48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149E155E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C6375F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36.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474653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Тестирование </w:t>
            </w:r>
            <w:r w:rsidRPr="004F2A76">
              <w:rPr>
                <w:szCs w:val="24"/>
                <w:lang w:val="en-US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Мое внимание</w:t>
            </w:r>
            <w:r w:rsidRPr="004F2A76">
              <w:rPr>
                <w:szCs w:val="24"/>
                <w:lang w:val="en-US"/>
              </w:rPr>
              <w:t>»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61C016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12CF0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0B6D7219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6835B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37.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09E320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Тренинг </w:t>
            </w:r>
            <w:r w:rsidRPr="004F2A76">
              <w:rPr>
                <w:szCs w:val="24"/>
                <w:lang w:val="en-US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Будь внимателен</w:t>
            </w:r>
            <w:r w:rsidRPr="004F2A76">
              <w:rPr>
                <w:szCs w:val="24"/>
                <w:lang w:val="en-US"/>
              </w:rPr>
              <w:t>»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5AE46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F9B3A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5C3F022D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BEE28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lastRenderedPageBreak/>
              <w:t>38.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06214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4F2A76">
              <w:rPr>
                <w:rFonts w:ascii="Times New Roman CYR" w:hAnsi="Times New Roman CYR" w:cs="Times New Roman CYR"/>
                <w:szCs w:val="24"/>
              </w:rPr>
              <w:t>Воображение.Теория</w:t>
            </w:r>
            <w:proofErr w:type="spellEnd"/>
            <w:r w:rsidRPr="004F2A76">
              <w:rPr>
                <w:rFonts w:ascii="Times New Roman CYR" w:hAnsi="Times New Roman CYR" w:cs="Times New Roman CYR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376368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ED5E13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3B4D7FF2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435B2D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39.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DBD9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Роль воображения в профессиональной деятельности.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2F2797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0EAE9C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21012903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32489F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40.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18D035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Тестирование </w:t>
            </w:r>
            <w:r w:rsidRPr="004F2A76">
              <w:rPr>
                <w:szCs w:val="24"/>
                <w:lang w:val="en-US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Я творческая личность?</w:t>
            </w:r>
            <w:r w:rsidRPr="004F2A76">
              <w:rPr>
                <w:szCs w:val="24"/>
                <w:lang w:val="en-US"/>
              </w:rPr>
              <w:t>»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F84FEF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1F2CAA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2F4C68D5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8F14DB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41.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1FFB50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Роль воображения в творческой деятельности.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F8F92A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7B9693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6A471D80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5E8EA5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41.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930C8F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Профессиональные пробы.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5A1C3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2BB18C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0240F90A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3A8F1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43.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B4FF8A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Что такое темперамент. Теория.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BC30BD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A6BA2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63B0CD40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E99F3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44.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84C44B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Виды темперамента. Практикум.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6B2086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CBA620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112173E4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BEEFDD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45.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049C13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Тестирование </w:t>
            </w:r>
            <w:r w:rsidRPr="004F2A76">
              <w:rPr>
                <w:szCs w:val="24"/>
                <w:lang w:val="en-US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Мой темперамент</w:t>
            </w:r>
            <w:r w:rsidRPr="004F2A76">
              <w:rPr>
                <w:szCs w:val="24"/>
                <w:lang w:val="en-US"/>
              </w:rPr>
              <w:t>»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E42D8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B2E5A9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3EADCA83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67B018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46.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DB6062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Учет особенностей темперамента при выборе профессии.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D7D5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8F8353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285D6039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3EE8BF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47.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73A31C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Профессиональные пробы.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4513B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12CD5D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646B0DE9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132DD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48.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491F0D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4F2A76">
              <w:rPr>
                <w:rFonts w:ascii="Times New Roman CYR" w:hAnsi="Times New Roman CYR" w:cs="Times New Roman CYR"/>
                <w:szCs w:val="24"/>
              </w:rPr>
              <w:t>Характер.Теория</w:t>
            </w:r>
            <w:proofErr w:type="spellEnd"/>
            <w:r w:rsidRPr="004F2A76">
              <w:rPr>
                <w:rFonts w:ascii="Times New Roman CYR" w:hAnsi="Times New Roman CYR" w:cs="Times New Roman CYR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391C99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B027A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074117FE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018CC4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49.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82355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Влияние характера на выбор профессии.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450115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473821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69FA44CB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42221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50.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23D79A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Тестирование. Мой характер.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130EB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27EE9F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4EF778DE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2E037A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51.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483018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Рекомендации по работе над своим характером и самовоспитанию.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9DB36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0BA64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21AA890B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E4AC9A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52.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BE3C28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Что такое общение. Теория.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168473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E41947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64EF38F4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583314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53.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AC5611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Практикум </w:t>
            </w:r>
            <w:r w:rsidRPr="004F2A76">
              <w:rPr>
                <w:szCs w:val="24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Вербальное и невербальное общение</w:t>
            </w:r>
            <w:r w:rsidRPr="004F2A76">
              <w:rPr>
                <w:szCs w:val="24"/>
              </w:rPr>
              <w:t>».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6E8ED0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6983B9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594F9471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68E64C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54.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7BC89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Тестирование </w:t>
            </w:r>
            <w:r w:rsidRPr="004F2A76">
              <w:rPr>
                <w:szCs w:val="24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Общительный ли я человек</w:t>
            </w:r>
            <w:r w:rsidRPr="004F2A76">
              <w:rPr>
                <w:szCs w:val="24"/>
              </w:rPr>
              <w:t>»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E8C62F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07E100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0F2A210B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FE8BEA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55.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4A7A2F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Тренинг </w:t>
            </w:r>
            <w:r w:rsidRPr="004F2A76">
              <w:rPr>
                <w:szCs w:val="24"/>
                <w:lang w:val="en-US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Развиваем свою общительность</w:t>
            </w:r>
            <w:r w:rsidRPr="004F2A76">
              <w:rPr>
                <w:szCs w:val="24"/>
                <w:lang w:val="en-US"/>
              </w:rPr>
              <w:t>»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3E1F50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4096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64B31DD2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426E4C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56.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8E4881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Что такое конфликты. Теория.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80501C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8E1472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25D57BF1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8BFB46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57.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337B2F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Виды конфликтов. Практикум.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969E0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2FB23C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30A6D005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00A5B8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58.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E23D2A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Стратегии поведения в конфликте. Игра с элементами тренинга.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514C5F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EBC9B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65CFA32B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87156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59.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4DC69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Тестирование </w:t>
            </w:r>
            <w:r w:rsidRPr="004F2A76">
              <w:rPr>
                <w:szCs w:val="24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Конфликтная ли я личность</w:t>
            </w:r>
            <w:r w:rsidRPr="004F2A76">
              <w:rPr>
                <w:szCs w:val="24"/>
              </w:rPr>
              <w:t>»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C99B4C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57B535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74BAC667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B39E8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60.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D6AA0B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Правила поведения в конфликте.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463686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A673F2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2411EEDA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5A662A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61.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0E1FC3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Воля. Теория.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E5791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6468B7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4A8DAA37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04E7C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62.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3C9B2D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Волевые качества личности.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9FE0A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33A6A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1A14F9E4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C7CD62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63.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1EF46F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Развитие волевых качеств и умения управлять </w:t>
            </w:r>
            <w:proofErr w:type="spellStart"/>
            <w:r w:rsidRPr="004F2A76">
              <w:rPr>
                <w:rFonts w:ascii="Times New Roman CYR" w:hAnsi="Times New Roman CYR" w:cs="Times New Roman CYR"/>
                <w:szCs w:val="24"/>
              </w:rPr>
              <w:t>собой.Тренинг</w:t>
            </w:r>
            <w:proofErr w:type="spellEnd"/>
            <w:r w:rsidRPr="004F2A76">
              <w:rPr>
                <w:rFonts w:ascii="Times New Roman CYR" w:hAnsi="Times New Roman CYR" w:cs="Times New Roman CYR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93F2E8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DA8B0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4F07C95F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371F3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64.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F7541D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Эмоции и </w:t>
            </w:r>
            <w:proofErr w:type="spellStart"/>
            <w:r w:rsidRPr="004F2A76">
              <w:rPr>
                <w:rFonts w:ascii="Times New Roman CYR" w:hAnsi="Times New Roman CYR" w:cs="Times New Roman CYR"/>
                <w:szCs w:val="24"/>
              </w:rPr>
              <w:t>чувства.Теория</w:t>
            </w:r>
            <w:proofErr w:type="spellEnd"/>
            <w:r w:rsidRPr="004F2A76">
              <w:rPr>
                <w:rFonts w:ascii="Times New Roman CYR" w:hAnsi="Times New Roman CYR" w:cs="Times New Roman CYR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62B865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8EF0D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79FF1A7A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C520E4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65.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BD3CC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Эмоциональные состояния личности. Практикум.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491473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A2435C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46813ACD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A7B66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66.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0D5F7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Влияние эмоциональной жизни человека на его профессиональную деятельность. Практикум.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142E19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395511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42CFE9D4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B9AB34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67.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E9D6D5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Внутренний мир человека и возможности его познания. Практикум.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E3ADA0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8C3E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09D54BA2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4A485A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68.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C67278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Что такое </w:t>
            </w:r>
            <w:r w:rsidRPr="004F2A76">
              <w:rPr>
                <w:szCs w:val="24"/>
                <w:lang w:val="en-US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ценностные ориентации</w:t>
            </w:r>
            <w:r w:rsidRPr="004F2A76">
              <w:rPr>
                <w:szCs w:val="24"/>
                <w:lang w:val="en-US"/>
              </w:rPr>
              <w:t>»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22544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07730C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2CD86B23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C34923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69.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D9A1E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Роль жизненных ценностей при выборе профессии.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24DAC1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E91506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3A85499D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92DD2F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70.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C01C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Профессиональные пробы.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1D27D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8EBA13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42531DD2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65D64A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DAAEF3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b/>
                <w:bCs/>
                <w:szCs w:val="24"/>
              </w:rPr>
              <w:t>Раздел II. Мир профессионального труда.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6607D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Cs w:val="24"/>
              </w:rPr>
              <w:t>40</w:t>
            </w:r>
            <w:r w:rsidRPr="004F2A76">
              <w:rPr>
                <w:b/>
                <w:bCs/>
                <w:szCs w:val="24"/>
                <w:lang w:val="en-US"/>
              </w:rPr>
              <w:t xml:space="preserve"> </w:t>
            </w:r>
            <w:r w:rsidRPr="004F2A76">
              <w:rPr>
                <w:rFonts w:ascii="Times New Roman CYR" w:hAnsi="Times New Roman CYR" w:cs="Times New Roman CYR"/>
                <w:b/>
                <w:bCs/>
                <w:szCs w:val="24"/>
              </w:rPr>
              <w:t>ч.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608ECC" w14:textId="77777777" w:rsidR="00E4429B" w:rsidRDefault="00E4429B" w:rsidP="0008487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E4429B" w:rsidRPr="004F2A76" w14:paraId="7B074788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ABE8EB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71.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33AD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Труд как потребность человеческой жизни. 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C612A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C6F08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59E283BE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50255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72.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55B09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Совершенствование человека в труде. Профессионализм.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725FB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E6AC3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4B4C513C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E5061C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73.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284434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Многообразие мира профессионального труда.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CD452C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E3915D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5BAEDCD0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D54A55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74.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916910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Общее, частное и единичное разделение  труда.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78378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F7BA32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39835479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5A10CC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75.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4337E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Функциональное разделение труда и возникновение профессий и специальностей.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C471E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53AF93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6A77B3F6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C770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76.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F35E9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Практикум </w:t>
            </w:r>
            <w:r w:rsidRPr="004F2A76">
              <w:rPr>
                <w:szCs w:val="24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Социально-профессиональная мобильность-качество современного человека</w:t>
            </w:r>
            <w:r w:rsidRPr="004F2A76">
              <w:rPr>
                <w:szCs w:val="24"/>
              </w:rPr>
              <w:t>».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441AE9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952B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7659EBF4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3FD11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lastRenderedPageBreak/>
              <w:t>77.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452855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Что такое труд.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2941EF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D34DB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6173DE86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BDD47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78.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8DD27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Двойственная природа труда.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11B32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0D0489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274A0F09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2CA41B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79.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A06918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Содержание труда.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EC6390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43461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52B34C97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2F882C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80.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7F583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Творчество в труде.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E2659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5FA11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173D4EE3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E0BE8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81.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6B8EF6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Характер труда в профессиональной деятельности.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583861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779FE1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7D7C1521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080D45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82.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F1C964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Цели профессионального труда.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7B31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2DF77C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00015B48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437EF6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83.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A737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Средства труда, в профессиональной деятельности.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DC7CBC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A36B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32CB0ED0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177BFF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84.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FCD13C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Проблемность трудовых ситуаций.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F3CC3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EDC5D2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118E83C0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040F6A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85.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D024C8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Коллективность трудового процесса.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1FED3C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DD1C2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47B211E7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612655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86.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084C9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Самостоятельность в профессиональной деятельности.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6F2229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7E488D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306F311D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65AC1A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87.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882B79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Особенности деловых контактов в труде.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F8AC7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FDB756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07A1FE27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BBFB54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88.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A59E88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Игра </w:t>
            </w:r>
            <w:r w:rsidRPr="004F2A76">
              <w:rPr>
                <w:szCs w:val="24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Деловой этикет. Как грамотно составить резюме</w:t>
            </w:r>
            <w:r w:rsidRPr="004F2A76">
              <w:rPr>
                <w:szCs w:val="24"/>
              </w:rPr>
              <w:t>».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BF9928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634D88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4C944EEB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9FC3E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89.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2C7048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Ответственность в профессиональной деятельности.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DC4681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89C695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34663D00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A472E5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90.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D8C01D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Качества профессионалов 21 века.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4EFB5D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0E0F1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14A65E15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3EF9B2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91.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FE138D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Условия профессионального труда.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410C05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70922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54A93C7E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740180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92.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A7C57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4F2A76">
              <w:rPr>
                <w:rFonts w:ascii="Times New Roman CYR" w:hAnsi="Times New Roman CYR" w:cs="Times New Roman CYR"/>
                <w:szCs w:val="24"/>
              </w:rPr>
              <w:t>Профессиограмма</w:t>
            </w:r>
            <w:proofErr w:type="spellEnd"/>
            <w:r w:rsidRPr="004F2A76">
              <w:rPr>
                <w:rFonts w:ascii="Times New Roman CYR" w:hAnsi="Times New Roman CYR" w:cs="Times New Roman CYR"/>
                <w:szCs w:val="24"/>
              </w:rPr>
              <w:t xml:space="preserve"> и анализ профессии.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10492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8955B0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59DDE906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829BC4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93.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9EA0EB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Формула профессии.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034C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46B015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74E44D24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416B64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94.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C1977F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Многообразие мира профессий.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DDB781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D5BDE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208F1E7E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705DA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95.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C6C2EF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Новые профессии нашего времени.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314C3A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461B38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48B20CE7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9197E0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96.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7C2685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Можно ли работать дома: удаленные профессии и </w:t>
            </w:r>
            <w:r w:rsidRPr="004F2A76">
              <w:rPr>
                <w:szCs w:val="24"/>
              </w:rPr>
              <w:t>«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фриланс</w:t>
            </w:r>
            <w:r w:rsidRPr="004F2A76">
              <w:rPr>
                <w:szCs w:val="24"/>
              </w:rPr>
              <w:t>»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DE945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EE514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3B570A6D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A5E583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97.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62CC81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За что люди получают зарплату.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4C125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690E51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3C33E400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37B8A3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98.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3122B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Основные принципы формирования рынка труда.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CCC401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881FA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5558B700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BE97A9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99.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CD0910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Почему люди становятся </w:t>
            </w:r>
            <w:proofErr w:type="spellStart"/>
            <w:r w:rsidRPr="004F2A76">
              <w:rPr>
                <w:rFonts w:ascii="Times New Roman CYR" w:hAnsi="Times New Roman CYR" w:cs="Times New Roman CYR"/>
                <w:szCs w:val="24"/>
              </w:rPr>
              <w:t>безрабоными</w:t>
            </w:r>
            <w:proofErr w:type="spellEnd"/>
            <w:r w:rsidRPr="004F2A76">
              <w:rPr>
                <w:rFonts w:ascii="Times New Roman CYR" w:hAnsi="Times New Roman CYR" w:cs="Times New Roman CYR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E1560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AEDCC8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7DC971EF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716CB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100.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658485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Где можно получить профессию. 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99D7CF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F8CC7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940042" w14:paraId="22177B99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4DA35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F2A76">
              <w:rPr>
                <w:szCs w:val="24"/>
                <w:lang w:val="en-US"/>
              </w:rPr>
              <w:t>101.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D3EAD0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Система среднего профессионального образования в России.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3F2F2" w14:textId="77777777" w:rsidR="00E4429B" w:rsidRPr="00940042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EC0F65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5E42FDA1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ED5141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102.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531F0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 xml:space="preserve">Где можно получить профессию. 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DB1A0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8346E2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940042" w14:paraId="45487574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8E5CD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64BAEC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Система высшего профессионального образования в России.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63B438" w14:textId="77777777" w:rsidR="00E4429B" w:rsidRPr="00940042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05A2E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2F609062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CEB9B0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B6408C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B538D">
              <w:rPr>
                <w:szCs w:val="24"/>
              </w:rPr>
              <w:t>Ошибки при выборе профессии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D709C3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E3B9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592B358F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FBD92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6845D4" w14:textId="77777777" w:rsidR="00E4429B" w:rsidRPr="00EB538D" w:rsidRDefault="00E4429B" w:rsidP="0008487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B538D">
              <w:rPr>
                <w:szCs w:val="24"/>
              </w:rPr>
              <w:t>Мифы выбора профессии.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4BD446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1B377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53A38A0C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B28650" w14:textId="77777777" w:rsidR="00E4429B" w:rsidRPr="00940042" w:rsidRDefault="00E4429B" w:rsidP="0008487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D7A354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64266B">
              <w:rPr>
                <w:szCs w:val="24"/>
              </w:rPr>
              <w:t>Моя карьера.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16F15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F60D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744BF5DB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F3DC0E" w14:textId="77777777" w:rsidR="00E4429B" w:rsidRPr="00940042" w:rsidRDefault="00E4429B" w:rsidP="0008487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4DDBED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Профессиональные пробы.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FB00F2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60027A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5BBA468D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23D65C" w14:textId="77777777" w:rsidR="00E4429B" w:rsidRPr="00940042" w:rsidRDefault="00E4429B" w:rsidP="0008487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E34E60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Профессиональные пробы.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42B99B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D7252E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751DC2D0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317E32" w14:textId="77777777" w:rsidR="00E4429B" w:rsidRPr="00940042" w:rsidRDefault="00E4429B" w:rsidP="0008487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C2F804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Профессиональные пробы.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B17F9A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792218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406F5F8E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C7AC70" w14:textId="77777777" w:rsidR="00E4429B" w:rsidRPr="00940042" w:rsidRDefault="00E4429B" w:rsidP="0008487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EF65E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Профессиональные пробы.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AE380A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A87A7A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74DCBBB0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B19E22" w14:textId="77777777" w:rsidR="00E4429B" w:rsidRPr="00940042" w:rsidRDefault="00E4429B" w:rsidP="0008487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0C4622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4F2A76">
              <w:rPr>
                <w:rFonts w:ascii="Times New Roman CYR" w:hAnsi="Times New Roman CYR" w:cs="Times New Roman CYR"/>
                <w:szCs w:val="24"/>
              </w:rPr>
              <w:t>Итоговое занятие.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EB60A4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4F2A76">
              <w:rPr>
                <w:szCs w:val="24"/>
                <w:lang w:val="en-US"/>
              </w:rPr>
              <w:t>1</w:t>
            </w:r>
            <w:r w:rsidRPr="004F2A76">
              <w:rPr>
                <w:rFonts w:ascii="Times New Roman CYR" w:hAnsi="Times New Roman CYR" w:cs="Times New Roman CYR"/>
                <w:szCs w:val="24"/>
              </w:rPr>
              <w:t>ч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E748B2" w14:textId="77777777" w:rsidR="00E4429B" w:rsidRPr="004F2A76" w:rsidRDefault="00E4429B" w:rsidP="00084875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E4429B" w:rsidRPr="004F2A76" w14:paraId="4764DE5F" w14:textId="77777777" w:rsidTr="00084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1945C6" w14:textId="77777777" w:rsidR="00E4429B" w:rsidRPr="004F2A76" w:rsidRDefault="00E4429B" w:rsidP="00084875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969A12" w14:textId="77777777" w:rsidR="00E4429B" w:rsidRPr="008A5A00" w:rsidRDefault="00E4429B" w:rsidP="000848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Cs w:val="24"/>
              </w:rPr>
            </w:pPr>
            <w:r w:rsidRPr="008A5A00">
              <w:rPr>
                <w:rFonts w:ascii="Times New Roman CYR" w:hAnsi="Times New Roman CYR" w:cs="Times New Roman CYR"/>
                <w:b/>
                <w:szCs w:val="24"/>
              </w:rPr>
              <w:t>Всего: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14F8D" w14:textId="77777777" w:rsidR="00E4429B" w:rsidRPr="008A5A00" w:rsidRDefault="00E4429B" w:rsidP="00084875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8A5A00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11</w:t>
            </w:r>
            <w:r w:rsidRPr="008A5A00">
              <w:rPr>
                <w:b/>
                <w:szCs w:val="24"/>
              </w:rPr>
              <w:t xml:space="preserve"> часа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591BD" w14:textId="77777777" w:rsidR="00E4429B" w:rsidRPr="008A5A00" w:rsidRDefault="00E4429B" w:rsidP="00084875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</w:tbl>
    <w:p w14:paraId="03B3ACC5" w14:textId="77777777" w:rsidR="00E4429B" w:rsidRDefault="00E4429B" w:rsidP="00E4429B">
      <w:pPr>
        <w:ind w:left="0" w:firstLine="0"/>
        <w:rPr>
          <w:rFonts w:ascii="Times New Roman CYR" w:hAnsi="Times New Roman CYR" w:cs="Times New Roman CYR"/>
          <w:b/>
          <w:szCs w:val="24"/>
        </w:rPr>
      </w:pPr>
    </w:p>
    <w:p w14:paraId="1EF7B545" w14:textId="77777777" w:rsidR="00E4429B" w:rsidRPr="00940042" w:rsidRDefault="00E4429B" w:rsidP="00E4429B">
      <w:pPr>
        <w:rPr>
          <w:sz w:val="28"/>
          <w:szCs w:val="28"/>
        </w:rPr>
      </w:pPr>
    </w:p>
    <w:p w14:paraId="1FF1D848" w14:textId="77777777" w:rsidR="00E4429B" w:rsidRPr="00940042" w:rsidRDefault="00E4429B" w:rsidP="00E4429B">
      <w:pPr>
        <w:rPr>
          <w:sz w:val="28"/>
          <w:szCs w:val="28"/>
        </w:rPr>
      </w:pPr>
    </w:p>
    <w:p w14:paraId="1C030F2F" w14:textId="77777777" w:rsidR="00E4429B" w:rsidRPr="00940042" w:rsidRDefault="00E4429B" w:rsidP="00E4429B">
      <w:pPr>
        <w:rPr>
          <w:sz w:val="28"/>
          <w:szCs w:val="28"/>
        </w:rPr>
      </w:pPr>
    </w:p>
    <w:p w14:paraId="69449688" w14:textId="77777777" w:rsidR="00E4429B" w:rsidRDefault="00E4429B" w:rsidP="00E4429B">
      <w:pPr>
        <w:ind w:right="-25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C9028E0" w14:textId="77777777" w:rsidR="00E4429B" w:rsidRDefault="00E4429B" w:rsidP="00E4429B">
      <w:pPr>
        <w:ind w:right="-259"/>
        <w:jc w:val="center"/>
        <w:rPr>
          <w:sz w:val="28"/>
          <w:szCs w:val="28"/>
        </w:rPr>
      </w:pPr>
    </w:p>
    <w:p w14:paraId="0CFF2B08" w14:textId="77777777" w:rsidR="00E4429B" w:rsidRDefault="00E4429B" w:rsidP="00E4429B">
      <w:pPr>
        <w:ind w:right="-259"/>
        <w:jc w:val="center"/>
        <w:rPr>
          <w:sz w:val="28"/>
          <w:szCs w:val="28"/>
        </w:rPr>
      </w:pPr>
    </w:p>
    <w:p w14:paraId="2E3B118E" w14:textId="77777777" w:rsidR="00E4429B" w:rsidRDefault="00E4429B" w:rsidP="00E4429B">
      <w:pPr>
        <w:ind w:right="-259"/>
        <w:jc w:val="center"/>
        <w:rPr>
          <w:sz w:val="28"/>
          <w:szCs w:val="28"/>
        </w:rPr>
      </w:pPr>
    </w:p>
    <w:p w14:paraId="3C6A4D6C" w14:textId="34229857" w:rsidR="00E4429B" w:rsidRPr="00E4429B" w:rsidRDefault="00E4429B" w:rsidP="00E4429B">
      <w:pPr>
        <w:ind w:right="-259"/>
        <w:jc w:val="center"/>
        <w:rPr>
          <w:szCs w:val="24"/>
        </w:rPr>
      </w:pPr>
      <w:r w:rsidRPr="00E4429B">
        <w:rPr>
          <w:b/>
          <w:bCs/>
          <w:szCs w:val="24"/>
        </w:rPr>
        <w:lastRenderedPageBreak/>
        <w:t>Список литературы</w:t>
      </w:r>
    </w:p>
    <w:p w14:paraId="55290FC9" w14:textId="77777777" w:rsidR="00E4429B" w:rsidRPr="00E4429B" w:rsidRDefault="00E4429B" w:rsidP="00E4429B">
      <w:pPr>
        <w:spacing w:line="333" w:lineRule="exact"/>
        <w:rPr>
          <w:szCs w:val="24"/>
        </w:rPr>
      </w:pPr>
    </w:p>
    <w:p w14:paraId="234F6CE9" w14:textId="77777777" w:rsidR="00E4429B" w:rsidRPr="00E4429B" w:rsidRDefault="00E4429B" w:rsidP="00E4429B">
      <w:pPr>
        <w:numPr>
          <w:ilvl w:val="0"/>
          <w:numId w:val="7"/>
        </w:numPr>
        <w:tabs>
          <w:tab w:val="left" w:pos="1254"/>
        </w:tabs>
        <w:spacing w:after="0" w:line="234" w:lineRule="auto"/>
        <w:ind w:left="260" w:firstLine="568"/>
        <w:jc w:val="left"/>
        <w:rPr>
          <w:b/>
          <w:bCs/>
          <w:szCs w:val="24"/>
        </w:rPr>
      </w:pPr>
      <w:proofErr w:type="spellStart"/>
      <w:r w:rsidRPr="00E4429B">
        <w:rPr>
          <w:szCs w:val="24"/>
        </w:rPr>
        <w:t>Анастази</w:t>
      </w:r>
      <w:proofErr w:type="spellEnd"/>
      <w:r w:rsidRPr="00E4429B">
        <w:rPr>
          <w:szCs w:val="24"/>
        </w:rPr>
        <w:t xml:space="preserve"> А. Психологическое тестирование: Пер. с англ. Кн.2/Под ред. </w:t>
      </w:r>
      <w:proofErr w:type="spellStart"/>
      <w:r w:rsidRPr="00E4429B">
        <w:rPr>
          <w:szCs w:val="24"/>
        </w:rPr>
        <w:t>К.М.Гуркевича</w:t>
      </w:r>
      <w:proofErr w:type="spellEnd"/>
      <w:r w:rsidRPr="00E4429B">
        <w:rPr>
          <w:szCs w:val="24"/>
        </w:rPr>
        <w:t xml:space="preserve">, </w:t>
      </w:r>
      <w:proofErr w:type="spellStart"/>
      <w:r w:rsidRPr="00E4429B">
        <w:rPr>
          <w:szCs w:val="24"/>
        </w:rPr>
        <w:t>В.И.Лубовского</w:t>
      </w:r>
      <w:proofErr w:type="spellEnd"/>
      <w:r w:rsidRPr="00E4429B">
        <w:rPr>
          <w:szCs w:val="24"/>
        </w:rPr>
        <w:t>. М., 1982.</w:t>
      </w:r>
    </w:p>
    <w:p w14:paraId="3911E6C9" w14:textId="77777777" w:rsidR="00E4429B" w:rsidRPr="00E4429B" w:rsidRDefault="00E4429B" w:rsidP="00E4429B">
      <w:pPr>
        <w:spacing w:line="15" w:lineRule="exact"/>
        <w:rPr>
          <w:b/>
          <w:bCs/>
          <w:szCs w:val="24"/>
        </w:rPr>
      </w:pPr>
    </w:p>
    <w:p w14:paraId="7ECF7313" w14:textId="77777777" w:rsidR="00E4429B" w:rsidRPr="00E4429B" w:rsidRDefault="00E4429B" w:rsidP="00E4429B">
      <w:pPr>
        <w:numPr>
          <w:ilvl w:val="0"/>
          <w:numId w:val="7"/>
        </w:numPr>
        <w:tabs>
          <w:tab w:val="left" w:pos="1254"/>
        </w:tabs>
        <w:spacing w:after="0" w:line="236" w:lineRule="auto"/>
        <w:ind w:left="260" w:firstLine="568"/>
        <w:rPr>
          <w:b/>
          <w:bCs/>
          <w:szCs w:val="24"/>
        </w:rPr>
      </w:pPr>
      <w:r w:rsidRPr="00E4429B">
        <w:rPr>
          <w:szCs w:val="24"/>
        </w:rPr>
        <w:t xml:space="preserve">Горбунова М.В., Кирилюк Е.В. 333 </w:t>
      </w:r>
      <w:proofErr w:type="spellStart"/>
      <w:r w:rsidRPr="00E4429B">
        <w:rPr>
          <w:szCs w:val="24"/>
        </w:rPr>
        <w:t>Свременные</w:t>
      </w:r>
      <w:proofErr w:type="spellEnd"/>
      <w:r w:rsidRPr="00E4429B">
        <w:rPr>
          <w:szCs w:val="24"/>
        </w:rPr>
        <w:t xml:space="preserve"> профессии и специальности 111информационных </w:t>
      </w:r>
      <w:proofErr w:type="spellStart"/>
      <w:r w:rsidRPr="00E4429B">
        <w:rPr>
          <w:szCs w:val="24"/>
        </w:rPr>
        <w:t>профессиограмм</w:t>
      </w:r>
      <w:proofErr w:type="spellEnd"/>
      <w:r w:rsidRPr="00E4429B">
        <w:rPr>
          <w:szCs w:val="24"/>
        </w:rPr>
        <w:t xml:space="preserve">: Справочники. </w:t>
      </w:r>
      <w:proofErr w:type="spellStart"/>
      <w:r w:rsidRPr="00E4429B">
        <w:rPr>
          <w:szCs w:val="24"/>
        </w:rPr>
        <w:t>Ростов</w:t>
      </w:r>
      <w:proofErr w:type="spellEnd"/>
      <w:r w:rsidRPr="00E4429B">
        <w:rPr>
          <w:szCs w:val="24"/>
        </w:rPr>
        <w:t>-на-Дону» Феникс», 2010.</w:t>
      </w:r>
    </w:p>
    <w:p w14:paraId="777E99BC" w14:textId="77777777" w:rsidR="00E4429B" w:rsidRPr="00E4429B" w:rsidRDefault="00E4429B" w:rsidP="00E4429B">
      <w:pPr>
        <w:spacing w:line="17" w:lineRule="exact"/>
        <w:rPr>
          <w:b/>
          <w:bCs/>
          <w:szCs w:val="24"/>
        </w:rPr>
      </w:pPr>
    </w:p>
    <w:p w14:paraId="4EDCA89F" w14:textId="77777777" w:rsidR="00E4429B" w:rsidRPr="00E4429B" w:rsidRDefault="00E4429B" w:rsidP="00E4429B">
      <w:pPr>
        <w:numPr>
          <w:ilvl w:val="0"/>
          <w:numId w:val="7"/>
        </w:numPr>
        <w:tabs>
          <w:tab w:val="left" w:pos="1254"/>
        </w:tabs>
        <w:spacing w:after="0" w:line="234" w:lineRule="auto"/>
        <w:ind w:left="260" w:firstLine="568"/>
        <w:jc w:val="left"/>
        <w:rPr>
          <w:b/>
          <w:bCs/>
          <w:szCs w:val="24"/>
        </w:rPr>
      </w:pPr>
      <w:r w:rsidRPr="00E4429B">
        <w:rPr>
          <w:szCs w:val="24"/>
        </w:rPr>
        <w:t xml:space="preserve">Климов Е.А. Как выбирать профессию: Кн. для учащихся ст. </w:t>
      </w:r>
      <w:proofErr w:type="spellStart"/>
      <w:r w:rsidRPr="00E4429B">
        <w:rPr>
          <w:szCs w:val="24"/>
        </w:rPr>
        <w:t>кл</w:t>
      </w:r>
      <w:proofErr w:type="spellEnd"/>
      <w:r w:rsidRPr="00E4429B">
        <w:rPr>
          <w:szCs w:val="24"/>
        </w:rPr>
        <w:t xml:space="preserve">. сред. </w:t>
      </w:r>
      <w:proofErr w:type="spellStart"/>
      <w:r w:rsidRPr="00E4429B">
        <w:rPr>
          <w:szCs w:val="24"/>
        </w:rPr>
        <w:t>шк</w:t>
      </w:r>
      <w:proofErr w:type="spellEnd"/>
      <w:r w:rsidRPr="00E4429B">
        <w:rPr>
          <w:szCs w:val="24"/>
        </w:rPr>
        <w:t>. М., 1990.</w:t>
      </w:r>
    </w:p>
    <w:p w14:paraId="023DC830" w14:textId="77777777" w:rsidR="00E4429B" w:rsidRPr="00E4429B" w:rsidRDefault="00E4429B" w:rsidP="00E4429B">
      <w:pPr>
        <w:spacing w:line="15" w:lineRule="exact"/>
        <w:rPr>
          <w:b/>
          <w:bCs/>
          <w:szCs w:val="24"/>
        </w:rPr>
      </w:pPr>
    </w:p>
    <w:p w14:paraId="1735868C" w14:textId="77777777" w:rsidR="00E4429B" w:rsidRPr="00E4429B" w:rsidRDefault="00E4429B" w:rsidP="00E4429B">
      <w:pPr>
        <w:numPr>
          <w:ilvl w:val="0"/>
          <w:numId w:val="7"/>
        </w:numPr>
        <w:tabs>
          <w:tab w:val="left" w:pos="1254"/>
        </w:tabs>
        <w:spacing w:after="0" w:line="236" w:lineRule="auto"/>
        <w:ind w:left="260" w:firstLine="568"/>
        <w:rPr>
          <w:b/>
          <w:bCs/>
          <w:szCs w:val="24"/>
        </w:rPr>
      </w:pPr>
      <w:r w:rsidRPr="00E4429B">
        <w:rPr>
          <w:szCs w:val="24"/>
        </w:rPr>
        <w:t>Климов Е.А. Психолого-педагогические проблемы профессиональной консультации. М., 1983. (Новое в жизни, науке, технике. Сер. «Педагогика и психология», №2)</w:t>
      </w:r>
    </w:p>
    <w:p w14:paraId="7B7769AC" w14:textId="77777777" w:rsidR="00E4429B" w:rsidRPr="00E4429B" w:rsidRDefault="00E4429B" w:rsidP="00E4429B">
      <w:pPr>
        <w:spacing w:line="15" w:lineRule="exact"/>
        <w:rPr>
          <w:b/>
          <w:bCs/>
          <w:szCs w:val="24"/>
        </w:rPr>
      </w:pPr>
    </w:p>
    <w:p w14:paraId="2F1DE0E6" w14:textId="77777777" w:rsidR="00E4429B" w:rsidRPr="00E4429B" w:rsidRDefault="00E4429B" w:rsidP="00E4429B">
      <w:pPr>
        <w:numPr>
          <w:ilvl w:val="0"/>
          <w:numId w:val="7"/>
        </w:numPr>
        <w:tabs>
          <w:tab w:val="left" w:pos="1254"/>
        </w:tabs>
        <w:spacing w:after="0" w:line="235" w:lineRule="auto"/>
        <w:ind w:left="260" w:firstLine="568"/>
        <w:jc w:val="left"/>
        <w:rPr>
          <w:b/>
          <w:bCs/>
          <w:szCs w:val="24"/>
        </w:rPr>
      </w:pPr>
      <w:r w:rsidRPr="00E4429B">
        <w:rPr>
          <w:szCs w:val="24"/>
        </w:rPr>
        <w:t xml:space="preserve">Климов Е.А. Психология профессионального самоопределения. – </w:t>
      </w:r>
      <w:proofErr w:type="spellStart"/>
      <w:r w:rsidRPr="00E4429B">
        <w:rPr>
          <w:szCs w:val="24"/>
        </w:rPr>
        <w:t>Ростов</w:t>
      </w:r>
      <w:proofErr w:type="spellEnd"/>
      <w:r w:rsidRPr="00E4429B">
        <w:rPr>
          <w:szCs w:val="24"/>
        </w:rPr>
        <w:t xml:space="preserve"> н/д., 1996.</w:t>
      </w:r>
    </w:p>
    <w:p w14:paraId="2849A34F" w14:textId="77777777" w:rsidR="00E4429B" w:rsidRPr="00E4429B" w:rsidRDefault="00E4429B" w:rsidP="00E4429B">
      <w:pPr>
        <w:spacing w:line="15" w:lineRule="exact"/>
        <w:rPr>
          <w:b/>
          <w:bCs/>
          <w:szCs w:val="24"/>
        </w:rPr>
      </w:pPr>
    </w:p>
    <w:p w14:paraId="2C0AD9AE" w14:textId="77777777" w:rsidR="00E4429B" w:rsidRPr="00E4429B" w:rsidRDefault="00E4429B" w:rsidP="00E4429B">
      <w:pPr>
        <w:numPr>
          <w:ilvl w:val="0"/>
          <w:numId w:val="7"/>
        </w:numPr>
        <w:tabs>
          <w:tab w:val="left" w:pos="1254"/>
        </w:tabs>
        <w:spacing w:after="0" w:line="234" w:lineRule="auto"/>
        <w:ind w:left="260" w:firstLine="568"/>
        <w:jc w:val="left"/>
        <w:rPr>
          <w:b/>
          <w:bCs/>
          <w:szCs w:val="24"/>
        </w:rPr>
      </w:pPr>
      <w:proofErr w:type="spellStart"/>
      <w:r w:rsidRPr="00E4429B">
        <w:rPr>
          <w:szCs w:val="24"/>
        </w:rPr>
        <w:t>Махеева</w:t>
      </w:r>
      <w:proofErr w:type="spellEnd"/>
      <w:r w:rsidRPr="00E4429B">
        <w:rPr>
          <w:szCs w:val="24"/>
        </w:rPr>
        <w:t xml:space="preserve"> О.А., Григорьева Е.Е. Я выбираю профессию. – М.: УЦ «Перспектива», 2002.</w:t>
      </w:r>
    </w:p>
    <w:p w14:paraId="374DA2BB" w14:textId="77777777" w:rsidR="00E4429B" w:rsidRPr="00E4429B" w:rsidRDefault="00E4429B" w:rsidP="00E4429B">
      <w:pPr>
        <w:spacing w:line="15" w:lineRule="exact"/>
        <w:rPr>
          <w:b/>
          <w:bCs/>
          <w:szCs w:val="24"/>
        </w:rPr>
      </w:pPr>
    </w:p>
    <w:p w14:paraId="3868B474" w14:textId="77777777" w:rsidR="00E4429B" w:rsidRPr="00E4429B" w:rsidRDefault="00E4429B" w:rsidP="00E4429B">
      <w:pPr>
        <w:numPr>
          <w:ilvl w:val="0"/>
          <w:numId w:val="7"/>
        </w:numPr>
        <w:tabs>
          <w:tab w:val="left" w:pos="1254"/>
        </w:tabs>
        <w:spacing w:after="0" w:line="236" w:lineRule="auto"/>
        <w:ind w:left="260" w:firstLine="568"/>
        <w:rPr>
          <w:b/>
          <w:bCs/>
          <w:szCs w:val="24"/>
        </w:rPr>
      </w:pPr>
      <w:r w:rsidRPr="00E4429B">
        <w:rPr>
          <w:szCs w:val="24"/>
        </w:rPr>
        <w:t xml:space="preserve">Немов Р.С. Психология. Учеб. для студентов </w:t>
      </w:r>
      <w:proofErr w:type="spellStart"/>
      <w:r w:rsidRPr="00E4429B">
        <w:rPr>
          <w:szCs w:val="24"/>
        </w:rPr>
        <w:t>высш</w:t>
      </w:r>
      <w:proofErr w:type="spellEnd"/>
      <w:r w:rsidRPr="00E4429B">
        <w:rPr>
          <w:szCs w:val="24"/>
        </w:rPr>
        <w:t xml:space="preserve">. пед. учеб. заведений. В 2 кн. Кн.1. Общие основы психологии. - М.: Просвещение: </w:t>
      </w:r>
      <w:proofErr w:type="spellStart"/>
      <w:r w:rsidRPr="00E4429B">
        <w:rPr>
          <w:szCs w:val="24"/>
        </w:rPr>
        <w:t>Владос</w:t>
      </w:r>
      <w:proofErr w:type="spellEnd"/>
      <w:r w:rsidRPr="00E4429B">
        <w:rPr>
          <w:szCs w:val="24"/>
        </w:rPr>
        <w:t>, 1994.- 576 с.</w:t>
      </w:r>
    </w:p>
    <w:p w14:paraId="23DF9BC9" w14:textId="77777777" w:rsidR="00E4429B" w:rsidRPr="00E4429B" w:rsidRDefault="00E4429B" w:rsidP="00E4429B">
      <w:pPr>
        <w:spacing w:line="1" w:lineRule="exact"/>
        <w:rPr>
          <w:b/>
          <w:bCs/>
          <w:szCs w:val="24"/>
        </w:rPr>
      </w:pPr>
    </w:p>
    <w:p w14:paraId="54683919" w14:textId="77777777" w:rsidR="00E4429B" w:rsidRPr="00E4429B" w:rsidRDefault="00E4429B" w:rsidP="00E4429B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432"/>
        <w:jc w:val="left"/>
        <w:rPr>
          <w:b/>
          <w:bCs/>
          <w:szCs w:val="24"/>
        </w:rPr>
      </w:pPr>
      <w:r w:rsidRPr="00E4429B">
        <w:rPr>
          <w:szCs w:val="24"/>
        </w:rPr>
        <w:t>Павлова Т.Л. Профориентация старшеклассников. – М.: ТЦ Сфера,</w:t>
      </w:r>
    </w:p>
    <w:p w14:paraId="3D634E12" w14:textId="77777777" w:rsidR="00E4429B" w:rsidRPr="00E4429B" w:rsidRDefault="00E4429B" w:rsidP="00E4429B">
      <w:pPr>
        <w:spacing w:line="1" w:lineRule="exact"/>
        <w:rPr>
          <w:b/>
          <w:bCs/>
          <w:szCs w:val="24"/>
        </w:rPr>
      </w:pPr>
    </w:p>
    <w:p w14:paraId="25B6E826" w14:textId="77777777" w:rsidR="00E4429B" w:rsidRPr="00E4429B" w:rsidRDefault="00E4429B" w:rsidP="00E4429B">
      <w:pPr>
        <w:ind w:left="260"/>
        <w:rPr>
          <w:b/>
          <w:bCs/>
          <w:szCs w:val="24"/>
        </w:rPr>
      </w:pPr>
      <w:r w:rsidRPr="00E4429B">
        <w:rPr>
          <w:szCs w:val="24"/>
        </w:rPr>
        <w:t>2005.</w:t>
      </w:r>
    </w:p>
    <w:p w14:paraId="74F4CAF3" w14:textId="77777777" w:rsidR="00E4429B" w:rsidRPr="00E4429B" w:rsidRDefault="00E4429B" w:rsidP="00E4429B">
      <w:pPr>
        <w:spacing w:line="13" w:lineRule="exact"/>
        <w:rPr>
          <w:b/>
          <w:bCs/>
          <w:szCs w:val="24"/>
        </w:rPr>
      </w:pPr>
    </w:p>
    <w:p w14:paraId="6E1AC19D" w14:textId="77777777" w:rsidR="00E4429B" w:rsidRPr="00E4429B" w:rsidRDefault="00E4429B" w:rsidP="00E4429B">
      <w:pPr>
        <w:numPr>
          <w:ilvl w:val="0"/>
          <w:numId w:val="7"/>
        </w:numPr>
        <w:tabs>
          <w:tab w:val="left" w:pos="1254"/>
        </w:tabs>
        <w:spacing w:after="0" w:line="236" w:lineRule="auto"/>
        <w:ind w:left="260" w:firstLine="568"/>
        <w:rPr>
          <w:b/>
          <w:bCs/>
          <w:szCs w:val="24"/>
        </w:rPr>
      </w:pPr>
      <w:proofErr w:type="spellStart"/>
      <w:r w:rsidRPr="00E4429B">
        <w:rPr>
          <w:szCs w:val="24"/>
        </w:rPr>
        <w:t>Пряжников</w:t>
      </w:r>
      <w:proofErr w:type="spellEnd"/>
      <w:r w:rsidRPr="00E4429B">
        <w:rPr>
          <w:szCs w:val="24"/>
        </w:rPr>
        <w:t xml:space="preserve"> Н.С. Активизирующие опросники профессионального и личностного самоопределения. Методическое пособие 2.-М.: Издательство «Институт практической психологии», Воронеж: НПО «МОДЭК», 1997.-80 с.</w:t>
      </w:r>
    </w:p>
    <w:p w14:paraId="13828F43" w14:textId="77777777" w:rsidR="00E4429B" w:rsidRPr="00E4429B" w:rsidRDefault="00E4429B" w:rsidP="00E4429B">
      <w:pPr>
        <w:spacing w:line="15" w:lineRule="exact"/>
        <w:rPr>
          <w:b/>
          <w:bCs/>
          <w:szCs w:val="24"/>
        </w:rPr>
      </w:pPr>
    </w:p>
    <w:p w14:paraId="12BEAE1F" w14:textId="77777777" w:rsidR="00E4429B" w:rsidRPr="00E4429B" w:rsidRDefault="00E4429B" w:rsidP="00E4429B">
      <w:pPr>
        <w:numPr>
          <w:ilvl w:val="0"/>
          <w:numId w:val="7"/>
        </w:numPr>
        <w:tabs>
          <w:tab w:val="left" w:pos="1254"/>
        </w:tabs>
        <w:spacing w:after="0"/>
        <w:ind w:left="260" w:firstLine="568"/>
        <w:rPr>
          <w:b/>
          <w:bCs/>
          <w:szCs w:val="24"/>
        </w:rPr>
      </w:pPr>
      <w:proofErr w:type="spellStart"/>
      <w:r w:rsidRPr="00E4429B">
        <w:rPr>
          <w:szCs w:val="24"/>
        </w:rPr>
        <w:t>Пряжников</w:t>
      </w:r>
      <w:proofErr w:type="spellEnd"/>
      <w:r w:rsidRPr="00E4429B">
        <w:rPr>
          <w:szCs w:val="24"/>
        </w:rPr>
        <w:t xml:space="preserve"> Н.С. Бланковые и карточные игры профессионального и личностного самоопределения. Методическое пособие 4.-М.: Издательство «Институт практической психологии», Воронеж: НПО «МОДЭК», 1997.-64 с.</w:t>
      </w:r>
    </w:p>
    <w:p w14:paraId="382A9841" w14:textId="77777777" w:rsidR="00E4429B" w:rsidRPr="00E4429B" w:rsidRDefault="00E4429B" w:rsidP="00E4429B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432"/>
        <w:jc w:val="left"/>
        <w:rPr>
          <w:b/>
          <w:bCs/>
          <w:szCs w:val="24"/>
        </w:rPr>
      </w:pPr>
      <w:proofErr w:type="spellStart"/>
      <w:r w:rsidRPr="00E4429B">
        <w:rPr>
          <w:szCs w:val="24"/>
        </w:rPr>
        <w:t>ПряжниковН.С.Ценностно-нравственныеактивизирующие</w:t>
      </w:r>
      <w:proofErr w:type="spellEnd"/>
    </w:p>
    <w:p w14:paraId="551FC9E8" w14:textId="77777777" w:rsidR="00E4429B" w:rsidRPr="00E4429B" w:rsidRDefault="00E4429B" w:rsidP="00E4429B">
      <w:pPr>
        <w:spacing w:line="12" w:lineRule="exact"/>
        <w:rPr>
          <w:b/>
          <w:bCs/>
          <w:szCs w:val="24"/>
        </w:rPr>
      </w:pPr>
    </w:p>
    <w:p w14:paraId="3F91B062" w14:textId="77777777" w:rsidR="00E4429B" w:rsidRPr="00E4429B" w:rsidRDefault="00E4429B" w:rsidP="00E4429B">
      <w:pPr>
        <w:spacing w:line="236" w:lineRule="auto"/>
        <w:ind w:left="260"/>
        <w:rPr>
          <w:b/>
          <w:bCs/>
          <w:szCs w:val="24"/>
        </w:rPr>
      </w:pPr>
      <w:r w:rsidRPr="00E4429B">
        <w:rPr>
          <w:szCs w:val="24"/>
        </w:rPr>
        <w:t>опросники профессионального и личностного самоопределения. Методическое пособие 3.-М.: Издательство «Институт практической психологии», Воронеж: НПО «МОДЭК», 1997.-64 с.</w:t>
      </w:r>
    </w:p>
    <w:p w14:paraId="5328770B" w14:textId="77777777" w:rsidR="00E4429B" w:rsidRPr="00E4429B" w:rsidRDefault="00E4429B" w:rsidP="00E4429B">
      <w:pPr>
        <w:spacing w:line="14" w:lineRule="exact"/>
        <w:rPr>
          <w:b/>
          <w:bCs/>
          <w:szCs w:val="24"/>
        </w:rPr>
      </w:pPr>
    </w:p>
    <w:p w14:paraId="526BB9DC" w14:textId="77777777" w:rsidR="00E4429B" w:rsidRPr="00E4429B" w:rsidRDefault="00E4429B" w:rsidP="00E4429B">
      <w:pPr>
        <w:numPr>
          <w:ilvl w:val="0"/>
          <w:numId w:val="7"/>
        </w:numPr>
        <w:tabs>
          <w:tab w:val="left" w:pos="1254"/>
        </w:tabs>
        <w:spacing w:after="0"/>
        <w:ind w:left="260" w:firstLine="568"/>
        <w:rPr>
          <w:b/>
          <w:bCs/>
          <w:szCs w:val="24"/>
        </w:rPr>
      </w:pPr>
      <w:proofErr w:type="spellStart"/>
      <w:r w:rsidRPr="00E4429B">
        <w:rPr>
          <w:szCs w:val="24"/>
        </w:rPr>
        <w:t>Пряжников</w:t>
      </w:r>
      <w:proofErr w:type="spellEnd"/>
      <w:r w:rsidRPr="00E4429B">
        <w:rPr>
          <w:szCs w:val="24"/>
        </w:rPr>
        <w:t xml:space="preserve"> Н.С. Игровые профориентационные упражнения. Методическое пособие. - М.: Издательство «Институт практической психологии», Воронеж: НПО «МОДЭК», 1997.-56 с.</w:t>
      </w:r>
    </w:p>
    <w:p w14:paraId="09C61719" w14:textId="77777777" w:rsidR="00E4429B" w:rsidRPr="00E4429B" w:rsidRDefault="00E4429B" w:rsidP="00E4429B">
      <w:pPr>
        <w:spacing w:line="13" w:lineRule="exact"/>
        <w:rPr>
          <w:b/>
          <w:bCs/>
          <w:szCs w:val="24"/>
        </w:rPr>
      </w:pPr>
    </w:p>
    <w:p w14:paraId="0F70DC52" w14:textId="77777777" w:rsidR="00E4429B" w:rsidRPr="00E4429B" w:rsidRDefault="00E4429B" w:rsidP="00E4429B">
      <w:pPr>
        <w:numPr>
          <w:ilvl w:val="0"/>
          <w:numId w:val="7"/>
        </w:numPr>
        <w:tabs>
          <w:tab w:val="left" w:pos="1323"/>
        </w:tabs>
        <w:spacing w:after="0" w:line="234" w:lineRule="auto"/>
        <w:ind w:left="260" w:firstLine="568"/>
        <w:jc w:val="left"/>
        <w:rPr>
          <w:b/>
          <w:bCs/>
          <w:szCs w:val="24"/>
        </w:rPr>
      </w:pPr>
      <w:r w:rsidRPr="00E4429B">
        <w:rPr>
          <w:szCs w:val="24"/>
        </w:rPr>
        <w:t xml:space="preserve">Психология популярных профессий/ </w:t>
      </w:r>
      <w:proofErr w:type="spellStart"/>
      <w:r w:rsidRPr="00E4429B">
        <w:rPr>
          <w:szCs w:val="24"/>
        </w:rPr>
        <w:t>Пд</w:t>
      </w:r>
      <w:proofErr w:type="spellEnd"/>
      <w:r w:rsidRPr="00E4429B">
        <w:rPr>
          <w:szCs w:val="24"/>
        </w:rPr>
        <w:t xml:space="preserve"> </w:t>
      </w:r>
      <w:proofErr w:type="spellStart"/>
      <w:r w:rsidRPr="00E4429B">
        <w:rPr>
          <w:szCs w:val="24"/>
        </w:rPr>
        <w:t>ред</w:t>
      </w:r>
      <w:proofErr w:type="spellEnd"/>
      <w:r w:rsidRPr="00E4429B">
        <w:rPr>
          <w:szCs w:val="24"/>
        </w:rPr>
        <w:t xml:space="preserve"> Л.А. </w:t>
      </w:r>
      <w:proofErr w:type="spellStart"/>
      <w:r w:rsidRPr="00E4429B">
        <w:rPr>
          <w:szCs w:val="24"/>
        </w:rPr>
        <w:t>Головей</w:t>
      </w:r>
      <w:proofErr w:type="spellEnd"/>
      <w:r w:rsidRPr="00E4429B">
        <w:rPr>
          <w:szCs w:val="24"/>
        </w:rPr>
        <w:t>. – СПб.: Речь, 2003.</w:t>
      </w:r>
    </w:p>
    <w:p w14:paraId="77C0FF24" w14:textId="77777777" w:rsidR="00E4429B" w:rsidRPr="00E4429B" w:rsidRDefault="00E4429B" w:rsidP="00E4429B">
      <w:pPr>
        <w:spacing w:line="15" w:lineRule="exact"/>
        <w:rPr>
          <w:b/>
          <w:bCs/>
          <w:szCs w:val="24"/>
        </w:rPr>
      </w:pPr>
    </w:p>
    <w:p w14:paraId="4209019D" w14:textId="77777777" w:rsidR="00E4429B" w:rsidRPr="00E4429B" w:rsidRDefault="00E4429B" w:rsidP="00E4429B">
      <w:pPr>
        <w:numPr>
          <w:ilvl w:val="0"/>
          <w:numId w:val="7"/>
        </w:numPr>
        <w:tabs>
          <w:tab w:val="left" w:pos="1254"/>
        </w:tabs>
        <w:spacing w:after="0" w:line="236" w:lineRule="auto"/>
        <w:ind w:left="260" w:firstLine="568"/>
        <w:rPr>
          <w:b/>
          <w:bCs/>
          <w:szCs w:val="24"/>
        </w:rPr>
      </w:pPr>
      <w:r w:rsidRPr="00E4429B">
        <w:rPr>
          <w:szCs w:val="24"/>
        </w:rPr>
        <w:t>Психодиагностические методы в работе психологической службы: Метод. Пособие.: Санкт-Петербург: АОУ ВПО «Ленинградский ГУ им. А.С. Пушкина», 2009.</w:t>
      </w:r>
    </w:p>
    <w:p w14:paraId="6E8FAF7C" w14:textId="77777777" w:rsidR="00E4429B" w:rsidRPr="00E4429B" w:rsidRDefault="00E4429B" w:rsidP="00E4429B">
      <w:pPr>
        <w:spacing w:line="3" w:lineRule="exact"/>
        <w:rPr>
          <w:b/>
          <w:bCs/>
          <w:szCs w:val="24"/>
        </w:rPr>
      </w:pPr>
    </w:p>
    <w:p w14:paraId="194C24E1" w14:textId="77777777" w:rsidR="00E4429B" w:rsidRPr="00E4429B" w:rsidRDefault="00E4429B" w:rsidP="00E4429B">
      <w:pPr>
        <w:numPr>
          <w:ilvl w:val="0"/>
          <w:numId w:val="7"/>
        </w:numPr>
        <w:tabs>
          <w:tab w:val="left" w:pos="1320"/>
        </w:tabs>
        <w:spacing w:after="0" w:line="240" w:lineRule="auto"/>
        <w:ind w:left="1320" w:hanging="492"/>
        <w:jc w:val="left"/>
        <w:rPr>
          <w:b/>
          <w:bCs/>
          <w:szCs w:val="24"/>
        </w:rPr>
      </w:pPr>
      <w:proofErr w:type="spellStart"/>
      <w:r w:rsidRPr="00E4429B">
        <w:rPr>
          <w:szCs w:val="24"/>
        </w:rPr>
        <w:t>Резапкина</w:t>
      </w:r>
      <w:proofErr w:type="spellEnd"/>
      <w:r w:rsidRPr="00E4429B">
        <w:rPr>
          <w:szCs w:val="24"/>
        </w:rPr>
        <w:t xml:space="preserve"> Г.В. Секреты выбора профессии. – М.: Генезис, 2003.</w:t>
      </w:r>
    </w:p>
    <w:p w14:paraId="192F96E5" w14:textId="77777777" w:rsidR="00E4429B" w:rsidRPr="00E4429B" w:rsidRDefault="00E4429B" w:rsidP="00E4429B">
      <w:pPr>
        <w:numPr>
          <w:ilvl w:val="0"/>
          <w:numId w:val="7"/>
        </w:numPr>
        <w:tabs>
          <w:tab w:val="left" w:pos="1320"/>
        </w:tabs>
        <w:spacing w:after="0" w:line="240" w:lineRule="auto"/>
        <w:ind w:left="1320" w:hanging="492"/>
        <w:jc w:val="left"/>
        <w:rPr>
          <w:b/>
          <w:bCs/>
          <w:szCs w:val="24"/>
        </w:rPr>
      </w:pPr>
      <w:proofErr w:type="spellStart"/>
      <w:r w:rsidRPr="00E4429B">
        <w:rPr>
          <w:szCs w:val="24"/>
        </w:rPr>
        <w:t>Резапкина</w:t>
      </w:r>
      <w:proofErr w:type="spellEnd"/>
      <w:r w:rsidRPr="00E4429B">
        <w:rPr>
          <w:szCs w:val="24"/>
        </w:rPr>
        <w:t xml:space="preserve"> Г.В. Я и моя профессия. – М.: Генезис, 2004.</w:t>
      </w:r>
    </w:p>
    <w:p w14:paraId="51BC89C9" w14:textId="77777777" w:rsidR="00E4429B" w:rsidRPr="00E4429B" w:rsidRDefault="00E4429B" w:rsidP="00E4429B">
      <w:pPr>
        <w:spacing w:line="12" w:lineRule="exact"/>
        <w:rPr>
          <w:b/>
          <w:bCs/>
          <w:szCs w:val="24"/>
        </w:rPr>
      </w:pPr>
    </w:p>
    <w:p w14:paraId="48FEBF82" w14:textId="77777777" w:rsidR="00E4429B" w:rsidRPr="00E4429B" w:rsidRDefault="00E4429B" w:rsidP="00E4429B">
      <w:pPr>
        <w:numPr>
          <w:ilvl w:val="0"/>
          <w:numId w:val="7"/>
        </w:numPr>
        <w:tabs>
          <w:tab w:val="left" w:pos="1254"/>
        </w:tabs>
        <w:spacing w:after="0" w:line="234" w:lineRule="auto"/>
        <w:ind w:left="260" w:firstLine="568"/>
        <w:jc w:val="left"/>
        <w:rPr>
          <w:b/>
          <w:bCs/>
          <w:szCs w:val="24"/>
        </w:rPr>
      </w:pPr>
      <w:proofErr w:type="spellStart"/>
      <w:r w:rsidRPr="00E4429B">
        <w:rPr>
          <w:szCs w:val="24"/>
        </w:rPr>
        <w:t>Тющев</w:t>
      </w:r>
      <w:proofErr w:type="spellEnd"/>
      <w:r w:rsidRPr="00E4429B">
        <w:rPr>
          <w:szCs w:val="24"/>
        </w:rPr>
        <w:t xml:space="preserve"> Ю.В. Выбор профессии: тренинг для подростков. – СПб.: Питер,2009.</w:t>
      </w:r>
    </w:p>
    <w:p w14:paraId="7005AFBF" w14:textId="77777777" w:rsidR="00E4429B" w:rsidRPr="00E4429B" w:rsidRDefault="00E4429B" w:rsidP="00E4429B">
      <w:pPr>
        <w:spacing w:line="15" w:lineRule="exact"/>
        <w:rPr>
          <w:b/>
          <w:bCs/>
          <w:szCs w:val="24"/>
        </w:rPr>
      </w:pPr>
    </w:p>
    <w:p w14:paraId="25342434" w14:textId="77777777" w:rsidR="00E4429B" w:rsidRPr="00E4429B" w:rsidRDefault="00E4429B" w:rsidP="00E4429B">
      <w:pPr>
        <w:numPr>
          <w:ilvl w:val="0"/>
          <w:numId w:val="7"/>
        </w:numPr>
        <w:tabs>
          <w:tab w:val="left" w:pos="1254"/>
        </w:tabs>
        <w:spacing w:after="0" w:line="234" w:lineRule="auto"/>
        <w:ind w:left="260" w:firstLine="568"/>
        <w:jc w:val="left"/>
        <w:rPr>
          <w:b/>
          <w:bCs/>
          <w:szCs w:val="24"/>
        </w:rPr>
      </w:pPr>
      <w:r w:rsidRPr="00E4429B">
        <w:rPr>
          <w:szCs w:val="24"/>
        </w:rPr>
        <w:t>Чистякова С.Н. Технология профессионального успеха. – М.: Просвещение, 2005.</w:t>
      </w:r>
    </w:p>
    <w:p w14:paraId="0EFB0B26" w14:textId="77777777" w:rsidR="00E4429B" w:rsidRDefault="00E4429B" w:rsidP="00E4429B">
      <w:pPr>
        <w:spacing w:line="276" w:lineRule="auto"/>
        <w:ind w:left="260"/>
        <w:rPr>
          <w:szCs w:val="24"/>
        </w:rPr>
      </w:pPr>
    </w:p>
    <w:p w14:paraId="07F5645E" w14:textId="62FC4AC7" w:rsidR="00E4429B" w:rsidRPr="000222CF" w:rsidRDefault="00E4429B" w:rsidP="00E4429B">
      <w:pPr>
        <w:widowControl w:val="0"/>
        <w:spacing w:before="48" w:after="0" w:line="240" w:lineRule="auto"/>
        <w:ind w:left="0" w:right="-20" w:firstLine="0"/>
        <w:jc w:val="left"/>
        <w:rPr>
          <w:szCs w:val="24"/>
        </w:rPr>
        <w:sectPr w:rsidR="00E4429B" w:rsidRPr="000222CF">
          <w:pgSz w:w="11911" w:h="16840"/>
          <w:pgMar w:top="1100" w:right="838" w:bottom="0" w:left="1276" w:header="0" w:footer="0" w:gutter="0"/>
          <w:cols w:space="708"/>
        </w:sectPr>
      </w:pPr>
    </w:p>
    <w:p w14:paraId="6C183227" w14:textId="77777777" w:rsidR="00207774" w:rsidRDefault="00207774" w:rsidP="00E4429B">
      <w:pPr>
        <w:widowControl w:val="0"/>
        <w:spacing w:after="0" w:line="240" w:lineRule="auto"/>
        <w:ind w:left="0" w:right="566" w:firstLine="0"/>
        <w:rPr>
          <w:szCs w:val="24"/>
        </w:rPr>
      </w:pPr>
    </w:p>
    <w:p w14:paraId="7748F15C" w14:textId="77777777" w:rsidR="00207774" w:rsidRDefault="00207774" w:rsidP="00207774">
      <w:pPr>
        <w:widowControl w:val="0"/>
        <w:spacing w:after="0" w:line="240" w:lineRule="auto"/>
        <w:ind w:left="32" w:right="566" w:firstLine="686"/>
        <w:rPr>
          <w:szCs w:val="24"/>
        </w:rPr>
      </w:pPr>
    </w:p>
    <w:p w14:paraId="6A0A1229" w14:textId="77777777" w:rsidR="00B0755D" w:rsidRDefault="00B0755D" w:rsidP="00207774">
      <w:pPr>
        <w:spacing w:line="248" w:lineRule="auto"/>
        <w:ind w:left="260"/>
        <w:rPr>
          <w:szCs w:val="24"/>
        </w:rPr>
      </w:pPr>
    </w:p>
    <w:p w14:paraId="67BAE37E" w14:textId="77777777" w:rsidR="00B0755D" w:rsidRDefault="00B0755D" w:rsidP="00207774">
      <w:pPr>
        <w:spacing w:line="248" w:lineRule="auto"/>
        <w:ind w:left="260"/>
        <w:rPr>
          <w:szCs w:val="24"/>
        </w:rPr>
      </w:pPr>
    </w:p>
    <w:p w14:paraId="01B9F10B" w14:textId="77777777" w:rsidR="00B0755D" w:rsidRDefault="00B0755D" w:rsidP="00B0755D">
      <w:pPr>
        <w:spacing w:line="248" w:lineRule="auto"/>
        <w:ind w:left="0" w:firstLine="0"/>
        <w:rPr>
          <w:szCs w:val="24"/>
        </w:rPr>
      </w:pPr>
    </w:p>
    <w:p w14:paraId="49C3825E" w14:textId="77777777" w:rsidR="00940042" w:rsidRDefault="00940042" w:rsidP="00940042">
      <w:pPr>
        <w:sectPr w:rsidR="00940042">
          <w:pgSz w:w="11900" w:h="16838"/>
          <w:pgMar w:top="1130" w:right="846" w:bottom="659" w:left="1440" w:header="0" w:footer="0" w:gutter="0"/>
          <w:cols w:space="720" w:equalWidth="0">
            <w:col w:w="9620"/>
          </w:cols>
        </w:sectPr>
      </w:pPr>
    </w:p>
    <w:p w14:paraId="2C03A923" w14:textId="45D76F23" w:rsidR="00940042" w:rsidRPr="00940042" w:rsidRDefault="00940042" w:rsidP="00940042">
      <w:pPr>
        <w:tabs>
          <w:tab w:val="left" w:pos="1920"/>
        </w:tabs>
        <w:rPr>
          <w:sz w:val="28"/>
          <w:szCs w:val="28"/>
        </w:rPr>
        <w:sectPr w:rsidR="00940042" w:rsidRPr="00940042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  <w:r>
        <w:rPr>
          <w:sz w:val="28"/>
          <w:szCs w:val="28"/>
        </w:rPr>
        <w:lastRenderedPageBreak/>
        <w:tab/>
      </w:r>
    </w:p>
    <w:p w14:paraId="3B1F33EA" w14:textId="287E3D1C" w:rsidR="00B0755D" w:rsidRPr="00B0755D" w:rsidRDefault="00B0755D" w:rsidP="00940042">
      <w:pPr>
        <w:spacing w:line="248" w:lineRule="auto"/>
        <w:ind w:left="0" w:firstLine="0"/>
        <w:jc w:val="left"/>
        <w:rPr>
          <w:b/>
          <w:bCs/>
          <w:sz w:val="28"/>
          <w:szCs w:val="28"/>
        </w:rPr>
        <w:sectPr w:rsidR="00B0755D" w:rsidRPr="00B0755D">
          <w:pgSz w:w="11900" w:h="16838"/>
          <w:pgMar w:top="1130" w:right="846" w:bottom="1159" w:left="1440" w:header="0" w:footer="0" w:gutter="0"/>
          <w:cols w:space="720" w:equalWidth="0">
            <w:col w:w="9620"/>
          </w:cols>
        </w:sectPr>
      </w:pPr>
    </w:p>
    <w:p w14:paraId="60B81F90" w14:textId="77777777" w:rsidR="00641BF2" w:rsidRDefault="00641BF2" w:rsidP="00C133A3">
      <w:pPr>
        <w:spacing w:after="0" w:line="360" w:lineRule="auto"/>
        <w:ind w:left="0" w:right="1134" w:firstLine="0"/>
        <w:contextualSpacing/>
        <w:jc w:val="left"/>
        <w:rPr>
          <w:szCs w:val="24"/>
        </w:rPr>
        <w:sectPr w:rsidR="00641BF2" w:rsidSect="002C5FA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6BD4F4A3" w14:textId="77777777" w:rsidR="00EB538D" w:rsidRDefault="00EB538D" w:rsidP="00940042">
      <w:pPr>
        <w:widowControl w:val="0"/>
        <w:spacing w:after="0" w:line="240" w:lineRule="auto"/>
        <w:ind w:left="0" w:right="-20" w:firstLine="0"/>
        <w:jc w:val="left"/>
        <w:rPr>
          <w:b/>
          <w:bCs/>
          <w:sz w:val="28"/>
          <w:szCs w:val="28"/>
        </w:rPr>
      </w:pPr>
    </w:p>
    <w:sectPr w:rsidR="00EB538D" w:rsidSect="00940042">
      <w:pgSz w:w="16840" w:h="11911" w:orient="landscape"/>
      <w:pgMar w:top="1698" w:right="1134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7E"/>
    <w:multiLevelType w:val="hybridMultilevel"/>
    <w:tmpl w:val="8018B492"/>
    <w:lvl w:ilvl="0" w:tplc="B2644672">
      <w:start w:val="1"/>
      <w:numFmt w:val="bullet"/>
      <w:lvlText w:val=""/>
      <w:lvlJc w:val="left"/>
    </w:lvl>
    <w:lvl w:ilvl="1" w:tplc="DF08C342">
      <w:numFmt w:val="decimal"/>
      <w:lvlText w:val=""/>
      <w:lvlJc w:val="left"/>
    </w:lvl>
    <w:lvl w:ilvl="2" w:tplc="713C75C4">
      <w:numFmt w:val="decimal"/>
      <w:lvlText w:val=""/>
      <w:lvlJc w:val="left"/>
    </w:lvl>
    <w:lvl w:ilvl="3" w:tplc="721407EE">
      <w:numFmt w:val="decimal"/>
      <w:lvlText w:val=""/>
      <w:lvlJc w:val="left"/>
    </w:lvl>
    <w:lvl w:ilvl="4" w:tplc="A49C7632">
      <w:numFmt w:val="decimal"/>
      <w:lvlText w:val=""/>
      <w:lvlJc w:val="left"/>
    </w:lvl>
    <w:lvl w:ilvl="5" w:tplc="EE307028">
      <w:numFmt w:val="decimal"/>
      <w:lvlText w:val=""/>
      <w:lvlJc w:val="left"/>
    </w:lvl>
    <w:lvl w:ilvl="6" w:tplc="0B46F4D8">
      <w:numFmt w:val="decimal"/>
      <w:lvlText w:val=""/>
      <w:lvlJc w:val="left"/>
    </w:lvl>
    <w:lvl w:ilvl="7" w:tplc="A00088F4">
      <w:numFmt w:val="decimal"/>
      <w:lvlText w:val=""/>
      <w:lvlJc w:val="left"/>
    </w:lvl>
    <w:lvl w:ilvl="8" w:tplc="699871C0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EE7A5A48"/>
    <w:lvl w:ilvl="0" w:tplc="D1ECCD7C">
      <w:start w:val="1"/>
      <w:numFmt w:val="bullet"/>
      <w:lvlText w:val=""/>
      <w:lvlJc w:val="left"/>
    </w:lvl>
    <w:lvl w:ilvl="1" w:tplc="8B748228">
      <w:numFmt w:val="decimal"/>
      <w:lvlText w:val=""/>
      <w:lvlJc w:val="left"/>
    </w:lvl>
    <w:lvl w:ilvl="2" w:tplc="D23E176E">
      <w:numFmt w:val="decimal"/>
      <w:lvlText w:val=""/>
      <w:lvlJc w:val="left"/>
    </w:lvl>
    <w:lvl w:ilvl="3" w:tplc="2F308AAA">
      <w:numFmt w:val="decimal"/>
      <w:lvlText w:val=""/>
      <w:lvlJc w:val="left"/>
    </w:lvl>
    <w:lvl w:ilvl="4" w:tplc="13425292">
      <w:numFmt w:val="decimal"/>
      <w:lvlText w:val=""/>
      <w:lvlJc w:val="left"/>
    </w:lvl>
    <w:lvl w:ilvl="5" w:tplc="2BC69082">
      <w:numFmt w:val="decimal"/>
      <w:lvlText w:val=""/>
      <w:lvlJc w:val="left"/>
    </w:lvl>
    <w:lvl w:ilvl="6" w:tplc="544AF192">
      <w:numFmt w:val="decimal"/>
      <w:lvlText w:val=""/>
      <w:lvlJc w:val="left"/>
    </w:lvl>
    <w:lvl w:ilvl="7" w:tplc="19F065B0">
      <w:numFmt w:val="decimal"/>
      <w:lvlText w:val=""/>
      <w:lvlJc w:val="left"/>
    </w:lvl>
    <w:lvl w:ilvl="8" w:tplc="947A7336">
      <w:numFmt w:val="decimal"/>
      <w:lvlText w:val=""/>
      <w:lvlJc w:val="left"/>
    </w:lvl>
  </w:abstractNum>
  <w:abstractNum w:abstractNumId="2" w15:restartNumberingAfterBreak="0">
    <w:nsid w:val="000033EA"/>
    <w:multiLevelType w:val="hybridMultilevel"/>
    <w:tmpl w:val="ADEA7398"/>
    <w:lvl w:ilvl="0" w:tplc="F41A5360">
      <w:start w:val="1"/>
      <w:numFmt w:val="bullet"/>
      <w:lvlText w:val=""/>
      <w:lvlJc w:val="left"/>
    </w:lvl>
    <w:lvl w:ilvl="1" w:tplc="EE001904">
      <w:numFmt w:val="decimal"/>
      <w:lvlText w:val=""/>
      <w:lvlJc w:val="left"/>
    </w:lvl>
    <w:lvl w:ilvl="2" w:tplc="FD6E1420">
      <w:numFmt w:val="decimal"/>
      <w:lvlText w:val=""/>
      <w:lvlJc w:val="left"/>
    </w:lvl>
    <w:lvl w:ilvl="3" w:tplc="84A8BACE">
      <w:numFmt w:val="decimal"/>
      <w:lvlText w:val=""/>
      <w:lvlJc w:val="left"/>
    </w:lvl>
    <w:lvl w:ilvl="4" w:tplc="185A8C6A">
      <w:numFmt w:val="decimal"/>
      <w:lvlText w:val=""/>
      <w:lvlJc w:val="left"/>
    </w:lvl>
    <w:lvl w:ilvl="5" w:tplc="5AD631E0">
      <w:numFmt w:val="decimal"/>
      <w:lvlText w:val=""/>
      <w:lvlJc w:val="left"/>
    </w:lvl>
    <w:lvl w:ilvl="6" w:tplc="A418D994">
      <w:numFmt w:val="decimal"/>
      <w:lvlText w:val=""/>
      <w:lvlJc w:val="left"/>
    </w:lvl>
    <w:lvl w:ilvl="7" w:tplc="7FF4390E">
      <w:numFmt w:val="decimal"/>
      <w:lvlText w:val=""/>
      <w:lvlJc w:val="left"/>
    </w:lvl>
    <w:lvl w:ilvl="8" w:tplc="50B6DF98">
      <w:numFmt w:val="decimal"/>
      <w:lvlText w:val=""/>
      <w:lvlJc w:val="left"/>
    </w:lvl>
  </w:abstractNum>
  <w:abstractNum w:abstractNumId="3" w15:restartNumberingAfterBreak="0">
    <w:nsid w:val="00003CD6"/>
    <w:multiLevelType w:val="hybridMultilevel"/>
    <w:tmpl w:val="0BC4C88C"/>
    <w:lvl w:ilvl="0" w:tplc="56DA5CAE">
      <w:start w:val="1"/>
      <w:numFmt w:val="decimal"/>
      <w:lvlText w:val="%1."/>
      <w:lvlJc w:val="left"/>
    </w:lvl>
    <w:lvl w:ilvl="1" w:tplc="FBC42E62">
      <w:numFmt w:val="decimal"/>
      <w:lvlText w:val=""/>
      <w:lvlJc w:val="left"/>
    </w:lvl>
    <w:lvl w:ilvl="2" w:tplc="B4B27F44">
      <w:numFmt w:val="decimal"/>
      <w:lvlText w:val=""/>
      <w:lvlJc w:val="left"/>
    </w:lvl>
    <w:lvl w:ilvl="3" w:tplc="BA586AF8">
      <w:numFmt w:val="decimal"/>
      <w:lvlText w:val=""/>
      <w:lvlJc w:val="left"/>
    </w:lvl>
    <w:lvl w:ilvl="4" w:tplc="28B64C36">
      <w:numFmt w:val="decimal"/>
      <w:lvlText w:val=""/>
      <w:lvlJc w:val="left"/>
    </w:lvl>
    <w:lvl w:ilvl="5" w:tplc="09241880">
      <w:numFmt w:val="decimal"/>
      <w:lvlText w:val=""/>
      <w:lvlJc w:val="left"/>
    </w:lvl>
    <w:lvl w:ilvl="6" w:tplc="3ABA69A4">
      <w:numFmt w:val="decimal"/>
      <w:lvlText w:val=""/>
      <w:lvlJc w:val="left"/>
    </w:lvl>
    <w:lvl w:ilvl="7" w:tplc="10807B60">
      <w:numFmt w:val="decimal"/>
      <w:lvlText w:val=""/>
      <w:lvlJc w:val="left"/>
    </w:lvl>
    <w:lvl w:ilvl="8" w:tplc="7CAE8FAA">
      <w:numFmt w:val="decimal"/>
      <w:lvlText w:val=""/>
      <w:lvlJc w:val="left"/>
    </w:lvl>
  </w:abstractNum>
  <w:abstractNum w:abstractNumId="4" w15:restartNumberingAfterBreak="0">
    <w:nsid w:val="0000422D"/>
    <w:multiLevelType w:val="hybridMultilevel"/>
    <w:tmpl w:val="448E842E"/>
    <w:lvl w:ilvl="0" w:tplc="7486D1C2">
      <w:start w:val="1"/>
      <w:numFmt w:val="decimal"/>
      <w:lvlText w:val="%1."/>
      <w:lvlJc w:val="left"/>
    </w:lvl>
    <w:lvl w:ilvl="1" w:tplc="84760EF4">
      <w:numFmt w:val="decimal"/>
      <w:lvlText w:val=""/>
      <w:lvlJc w:val="left"/>
    </w:lvl>
    <w:lvl w:ilvl="2" w:tplc="E8267AFA">
      <w:numFmt w:val="decimal"/>
      <w:lvlText w:val=""/>
      <w:lvlJc w:val="left"/>
    </w:lvl>
    <w:lvl w:ilvl="3" w:tplc="3FD09650">
      <w:numFmt w:val="decimal"/>
      <w:lvlText w:val=""/>
      <w:lvlJc w:val="left"/>
    </w:lvl>
    <w:lvl w:ilvl="4" w:tplc="0A14F306">
      <w:numFmt w:val="decimal"/>
      <w:lvlText w:val=""/>
      <w:lvlJc w:val="left"/>
    </w:lvl>
    <w:lvl w:ilvl="5" w:tplc="E4C4E054">
      <w:numFmt w:val="decimal"/>
      <w:lvlText w:val=""/>
      <w:lvlJc w:val="left"/>
    </w:lvl>
    <w:lvl w:ilvl="6" w:tplc="8F845898">
      <w:numFmt w:val="decimal"/>
      <w:lvlText w:val=""/>
      <w:lvlJc w:val="left"/>
    </w:lvl>
    <w:lvl w:ilvl="7" w:tplc="3B129ED0">
      <w:numFmt w:val="decimal"/>
      <w:lvlText w:val=""/>
      <w:lvlJc w:val="left"/>
    </w:lvl>
    <w:lvl w:ilvl="8" w:tplc="36F2419C">
      <w:numFmt w:val="decimal"/>
      <w:lvlText w:val=""/>
      <w:lvlJc w:val="left"/>
    </w:lvl>
  </w:abstractNum>
  <w:abstractNum w:abstractNumId="5" w15:restartNumberingAfterBreak="0">
    <w:nsid w:val="000054DC"/>
    <w:multiLevelType w:val="hybridMultilevel"/>
    <w:tmpl w:val="58342694"/>
    <w:lvl w:ilvl="0" w:tplc="769EF21A">
      <w:start w:val="20"/>
      <w:numFmt w:val="decimal"/>
      <w:lvlText w:val="%1."/>
      <w:lvlJc w:val="left"/>
    </w:lvl>
    <w:lvl w:ilvl="1" w:tplc="5CACA10C">
      <w:numFmt w:val="decimal"/>
      <w:lvlText w:val=""/>
      <w:lvlJc w:val="left"/>
    </w:lvl>
    <w:lvl w:ilvl="2" w:tplc="D9183014">
      <w:numFmt w:val="decimal"/>
      <w:lvlText w:val=""/>
      <w:lvlJc w:val="left"/>
    </w:lvl>
    <w:lvl w:ilvl="3" w:tplc="DE028C2C">
      <w:numFmt w:val="decimal"/>
      <w:lvlText w:val=""/>
      <w:lvlJc w:val="left"/>
    </w:lvl>
    <w:lvl w:ilvl="4" w:tplc="033A35E0">
      <w:numFmt w:val="decimal"/>
      <w:lvlText w:val=""/>
      <w:lvlJc w:val="left"/>
    </w:lvl>
    <w:lvl w:ilvl="5" w:tplc="42424172">
      <w:numFmt w:val="decimal"/>
      <w:lvlText w:val=""/>
      <w:lvlJc w:val="left"/>
    </w:lvl>
    <w:lvl w:ilvl="6" w:tplc="2F8A3846">
      <w:numFmt w:val="decimal"/>
      <w:lvlText w:val=""/>
      <w:lvlJc w:val="left"/>
    </w:lvl>
    <w:lvl w:ilvl="7" w:tplc="4060FB8A">
      <w:numFmt w:val="decimal"/>
      <w:lvlText w:val=""/>
      <w:lvlJc w:val="left"/>
    </w:lvl>
    <w:lvl w:ilvl="8" w:tplc="6122EAEE">
      <w:numFmt w:val="decimal"/>
      <w:lvlText w:val=""/>
      <w:lvlJc w:val="left"/>
    </w:lvl>
  </w:abstractNum>
  <w:abstractNum w:abstractNumId="6" w15:restartNumberingAfterBreak="0">
    <w:nsid w:val="00006AD6"/>
    <w:multiLevelType w:val="hybridMultilevel"/>
    <w:tmpl w:val="A7784EA8"/>
    <w:lvl w:ilvl="0" w:tplc="1A2C803C">
      <w:start w:val="1"/>
      <w:numFmt w:val="bullet"/>
      <w:lvlText w:val=""/>
      <w:lvlJc w:val="left"/>
    </w:lvl>
    <w:lvl w:ilvl="1" w:tplc="EA207672">
      <w:numFmt w:val="decimal"/>
      <w:lvlText w:val=""/>
      <w:lvlJc w:val="left"/>
    </w:lvl>
    <w:lvl w:ilvl="2" w:tplc="64DE0944">
      <w:numFmt w:val="decimal"/>
      <w:lvlText w:val=""/>
      <w:lvlJc w:val="left"/>
    </w:lvl>
    <w:lvl w:ilvl="3" w:tplc="CB423EC0">
      <w:numFmt w:val="decimal"/>
      <w:lvlText w:val=""/>
      <w:lvlJc w:val="left"/>
    </w:lvl>
    <w:lvl w:ilvl="4" w:tplc="B8F89006">
      <w:numFmt w:val="decimal"/>
      <w:lvlText w:val=""/>
      <w:lvlJc w:val="left"/>
    </w:lvl>
    <w:lvl w:ilvl="5" w:tplc="A50EA58C">
      <w:numFmt w:val="decimal"/>
      <w:lvlText w:val=""/>
      <w:lvlJc w:val="left"/>
    </w:lvl>
    <w:lvl w:ilvl="6" w:tplc="83C0CA72">
      <w:numFmt w:val="decimal"/>
      <w:lvlText w:val=""/>
      <w:lvlJc w:val="left"/>
    </w:lvl>
    <w:lvl w:ilvl="7" w:tplc="26A28AAA">
      <w:numFmt w:val="decimal"/>
      <w:lvlText w:val=""/>
      <w:lvlJc w:val="left"/>
    </w:lvl>
    <w:lvl w:ilvl="8" w:tplc="37727D0A">
      <w:numFmt w:val="decimal"/>
      <w:lvlText w:val=""/>
      <w:lvlJc w:val="left"/>
    </w:lvl>
  </w:abstractNum>
  <w:abstractNum w:abstractNumId="7" w15:restartNumberingAfterBreak="0">
    <w:nsid w:val="054B319D"/>
    <w:multiLevelType w:val="hybridMultilevel"/>
    <w:tmpl w:val="1F42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78E"/>
    <w:rsid w:val="000222CF"/>
    <w:rsid w:val="001776C9"/>
    <w:rsid w:val="00207774"/>
    <w:rsid w:val="002C5FAE"/>
    <w:rsid w:val="0037774E"/>
    <w:rsid w:val="0046467B"/>
    <w:rsid w:val="004F7A53"/>
    <w:rsid w:val="0056102D"/>
    <w:rsid w:val="005B63E9"/>
    <w:rsid w:val="00641BF2"/>
    <w:rsid w:val="0064266B"/>
    <w:rsid w:val="007E75DE"/>
    <w:rsid w:val="00815CE9"/>
    <w:rsid w:val="00824DFF"/>
    <w:rsid w:val="00853DD4"/>
    <w:rsid w:val="00861860"/>
    <w:rsid w:val="008C76DB"/>
    <w:rsid w:val="00940042"/>
    <w:rsid w:val="00B0755D"/>
    <w:rsid w:val="00B16531"/>
    <w:rsid w:val="00B26988"/>
    <w:rsid w:val="00B31BFC"/>
    <w:rsid w:val="00C133A3"/>
    <w:rsid w:val="00D265D1"/>
    <w:rsid w:val="00D56780"/>
    <w:rsid w:val="00D94A87"/>
    <w:rsid w:val="00DA2655"/>
    <w:rsid w:val="00DD478E"/>
    <w:rsid w:val="00E36585"/>
    <w:rsid w:val="00E36B8E"/>
    <w:rsid w:val="00E4429B"/>
    <w:rsid w:val="00E676C2"/>
    <w:rsid w:val="00EB538D"/>
    <w:rsid w:val="00F43F22"/>
    <w:rsid w:val="00F76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B3E4"/>
  <w15:docId w15:val="{592A45AE-6B94-40C8-960E-F7C8D147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8E"/>
    <w:pPr>
      <w:spacing w:after="48" w:line="237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86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qFormat/>
    <w:rsid w:val="00824DFF"/>
    <w:pPr>
      <w:ind w:left="720"/>
      <w:contextualSpacing/>
    </w:pPr>
  </w:style>
  <w:style w:type="table" w:styleId="a6">
    <w:name w:val="Table Grid"/>
    <w:basedOn w:val="a1"/>
    <w:uiPriority w:val="59"/>
    <w:rsid w:val="00E3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Admin</cp:lastModifiedBy>
  <cp:revision>5</cp:revision>
  <cp:lastPrinted>2023-09-12T08:20:00Z</cp:lastPrinted>
  <dcterms:created xsi:type="dcterms:W3CDTF">2023-09-15T07:15:00Z</dcterms:created>
  <dcterms:modified xsi:type="dcterms:W3CDTF">2024-09-18T20:01:00Z</dcterms:modified>
</cp:coreProperties>
</file>