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B43A0" w14:textId="49F6BAFA" w:rsidR="00F7632E" w:rsidRDefault="00F7632E" w:rsidP="007B1E5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86AC1CA" w14:textId="08D1CEF1" w:rsidR="007B1E54" w:rsidRPr="00F7632E" w:rsidRDefault="007B1E54" w:rsidP="00F7632E">
      <w:pPr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73FC98F0" wp14:editId="3C842187">
            <wp:extent cx="6073775" cy="1836420"/>
            <wp:effectExtent l="0" t="0" r="317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37480" t="23147" r="3270" b="52970"/>
                    <a:stretch/>
                  </pic:blipFill>
                  <pic:spPr bwMode="auto">
                    <a:xfrm>
                      <a:off x="0" y="0"/>
                      <a:ext cx="6073775" cy="1836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11EB26" w14:textId="77777777" w:rsidR="007B1E54" w:rsidRDefault="007B1E54" w:rsidP="007B1E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A3F033" w14:textId="77777777" w:rsidR="007B1E54" w:rsidRDefault="007B1E54" w:rsidP="007B1E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0D9119" w14:textId="77777777" w:rsidR="007B1E54" w:rsidRDefault="007B1E54" w:rsidP="007B1E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B4DCEC" w14:textId="6742C85D" w:rsidR="002B6E20" w:rsidRPr="002B6E20" w:rsidRDefault="002B6E20" w:rsidP="007B1E5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образовательная программа</w:t>
      </w:r>
    </w:p>
    <w:p w14:paraId="4C8C0CB8" w14:textId="77777777" w:rsidR="002B6E20" w:rsidRPr="002B6E20" w:rsidRDefault="002B6E20" w:rsidP="002B6E2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Театральной студии «Новые дети»</w:t>
      </w:r>
    </w:p>
    <w:p w14:paraId="33D0D785" w14:textId="77777777" w:rsidR="002B6E20" w:rsidRPr="002B6E20" w:rsidRDefault="002B6E20" w:rsidP="002B6E2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E8D9A3" w14:textId="77777777" w:rsidR="002B6E20" w:rsidRPr="002B6E20" w:rsidRDefault="002B6E20" w:rsidP="002B6E2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F237A1" w14:textId="77777777" w:rsidR="002B6E20" w:rsidRPr="002B6E20" w:rsidRDefault="002B6E20" w:rsidP="002B6E2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Направленность:  общекультурное</w:t>
      </w:r>
    </w:p>
    <w:p w14:paraId="1F4CE73E" w14:textId="77777777" w:rsidR="002B6E20" w:rsidRPr="002B6E20" w:rsidRDefault="002B6E20" w:rsidP="002B6E20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Уровень программы: базовый </w:t>
      </w:r>
    </w:p>
    <w:p w14:paraId="64500180" w14:textId="77777777" w:rsidR="002B6E20" w:rsidRPr="002B6E20" w:rsidRDefault="002B6E20" w:rsidP="002B6E20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реализации: 1 год </w:t>
      </w:r>
    </w:p>
    <w:p w14:paraId="6C566C61" w14:textId="77777777" w:rsidR="002B6E20" w:rsidRPr="002B6E20" w:rsidRDefault="002B6E20" w:rsidP="002B6E2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Возрастная категория:  10-16 лет</w:t>
      </w:r>
    </w:p>
    <w:p w14:paraId="4A88C01F" w14:textId="77777777" w:rsidR="002B6E20" w:rsidRPr="002B6E20" w:rsidRDefault="002B6E20" w:rsidP="002B6E20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Calibri" w:hAnsi="Times New Roman" w:cs="Times New Roman"/>
          <w:sz w:val="28"/>
          <w:szCs w:val="28"/>
          <w:lang w:eastAsia="ru-RU"/>
        </w:rPr>
        <w:t>Вид программы: модифицированная</w:t>
      </w:r>
    </w:p>
    <w:p w14:paraId="7B3F3AE7" w14:textId="77777777" w:rsidR="002B6E20" w:rsidRPr="002B6E20" w:rsidRDefault="002B6E20" w:rsidP="002B6E2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C3A15C" w14:textId="74848101" w:rsidR="00182D4E" w:rsidRDefault="00182D4E" w:rsidP="00182D4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</w:t>
      </w:r>
      <w:r w:rsidR="000135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Корнева Марина Игоревна</w:t>
      </w:r>
    </w:p>
    <w:p w14:paraId="43122090" w14:textId="77777777" w:rsidR="00182D4E" w:rsidRPr="002B6E20" w:rsidRDefault="00182D4E" w:rsidP="00182D4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едагога дополнительного образования</w:t>
      </w:r>
    </w:p>
    <w:p w14:paraId="2977FB7F" w14:textId="77777777" w:rsidR="002B6E20" w:rsidRPr="002B6E20" w:rsidRDefault="002B6E20" w:rsidP="002B6E2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F8000A" w14:textId="77777777" w:rsidR="002B6E20" w:rsidRPr="002B6E20" w:rsidRDefault="002B6E20" w:rsidP="002B6E2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2675B9" w14:textId="77777777" w:rsidR="00182D4E" w:rsidRDefault="00182D4E" w:rsidP="002B6E2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7EF7E0" w14:textId="77777777" w:rsidR="00182D4E" w:rsidRDefault="00182D4E" w:rsidP="002B6E2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F812A8" w14:textId="77777777" w:rsidR="00182D4E" w:rsidRDefault="00182D4E" w:rsidP="002B6E2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F09F69" w14:textId="77777777" w:rsidR="00182D4E" w:rsidRDefault="00182D4E" w:rsidP="002B6E2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680C9F" w14:textId="77777777" w:rsidR="000135AD" w:rsidRDefault="000135AD" w:rsidP="002B6E2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8774A" w14:textId="77777777" w:rsidR="000135AD" w:rsidRDefault="000135AD" w:rsidP="002B6E2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0207BC" w14:textId="77777777" w:rsidR="000135AD" w:rsidRDefault="000135AD" w:rsidP="002B6E2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3D53D2" w14:textId="77777777" w:rsidR="000135AD" w:rsidRDefault="000135AD" w:rsidP="002B6E2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F90E58" w14:textId="77777777" w:rsidR="003531EE" w:rsidRDefault="003531EE" w:rsidP="002B6E2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03397" w14:textId="18A6257E" w:rsidR="002B6E20" w:rsidRPr="002B6E20" w:rsidRDefault="002B6E20" w:rsidP="002B6E2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>п. Малиновка</w:t>
      </w:r>
    </w:p>
    <w:p w14:paraId="1D682DC1" w14:textId="2BA86724" w:rsidR="002B6E20" w:rsidRPr="002B6E20" w:rsidRDefault="002B6E20" w:rsidP="002B6E2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135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82D4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135A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14:paraId="40B00F5E" w14:textId="77777777" w:rsidR="002B6E20" w:rsidRPr="002B6E20" w:rsidRDefault="002B6E20" w:rsidP="002B6E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4A6336" w14:textId="77777777" w:rsidR="002B6E20" w:rsidRPr="002B6E20" w:rsidRDefault="002B6E20" w:rsidP="002B6E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CCF531" w14:textId="77777777" w:rsidR="002B6E20" w:rsidRPr="002B6E20" w:rsidRDefault="002B6E20" w:rsidP="002B6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76E74C30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педагогическая наука, смотрящая на образование, как на воспроизведение духовного потенциала человека, располагает разнообразными сферами образовательного воздействия на ребенка. Сфера искусства рассматривается как пространство, способствующее формированию социально-эстетической активности личности. По мнению современных ученых, педагогов, психологов, раскрытию качеств личности и самореализации ее творческого потенциала в наибольшей степени способствует синтез искусств. Ведь искусство театра, представляет собой органический синтез музыки, живописи, риторики, актерского мастерства, сосредотачивает в единой целое средство выразительности, имеющееся в арсенале отдельных искусств, и, тем самым, создает условие для воспитания целостной одаренной личности. </w:t>
      </w:r>
    </w:p>
    <w:p w14:paraId="2262C327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образовательная программа относится к программам художественно - эстетической направленности, так как ориентирована на развитие общей и эстетической культуры обучающихся, художественных способностей и склонностей, носит ярко выраженный креативный характер, предусматривая возможность творческого самовыражения, творческой импровизации. Программа актуальна, поскольку театр становиться способом самовыражения, инструментом решения характерологических конфликтов и средством снятия психологического напряжения. Актуальность программы обусловлена потребностью общества в развитии нравственных, эстетических качеств личности человека. Именно средствами театральной деятельности возможно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 </w:t>
      </w:r>
    </w:p>
    <w:p w14:paraId="41E5706E" w14:textId="77777777" w:rsidR="002B6E20" w:rsidRPr="002B6E20" w:rsidRDefault="002B6E20" w:rsidP="002B6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170DD2" w14:textId="77777777" w:rsidR="002B6E20" w:rsidRPr="002B6E20" w:rsidRDefault="002B6E20" w:rsidP="002B6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программы</w:t>
      </w:r>
    </w:p>
    <w:p w14:paraId="0179ED50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</w:p>
    <w:p w14:paraId="3D91B622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комфортной эмоциональной среды для формирования потребности детей в регулярных занятиях театральной деятельностью. </w:t>
      </w:r>
    </w:p>
    <w:p w14:paraId="1A05064E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вовлечение детей в коллективную творческую деятельность и развитие коммуникативных навыков. </w:t>
      </w:r>
    </w:p>
    <w:p w14:paraId="4DCF9602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удовлетворение потребности детей в театральной деятельности; </w:t>
      </w:r>
    </w:p>
    <w:p w14:paraId="2FBAA2FE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и показ сценической постановки. </w:t>
      </w:r>
    </w:p>
    <w:p w14:paraId="260BC311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14:paraId="2C472005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интерес к сценическому искусству; </w:t>
      </w:r>
    </w:p>
    <w:p w14:paraId="3FA4262D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зрительное и слуховое внимание, память, наблюдательность, находчивость и фантазию, воображение, образное мышление; </w:t>
      </w:r>
    </w:p>
    <w:p w14:paraId="17595555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снимать зажатость и скованность; </w:t>
      </w:r>
    </w:p>
    <w:p w14:paraId="592B4E35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умение согласовывать свои действия с другими детьми; </w:t>
      </w:r>
    </w:p>
    <w:p w14:paraId="6D642729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доброжелательность и контактность в отношениях со сверстниками; </w:t>
      </w:r>
    </w:p>
    <w:p w14:paraId="363F3CEB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способность искренне верить в любую воображаемую ситуацию, превращать и превращаться;</w:t>
      </w:r>
    </w:p>
    <w:p w14:paraId="3310C1F0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чувство ритма и координацию движения; </w:t>
      </w:r>
    </w:p>
    <w:p w14:paraId="24ECE15E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речевое дыхание и артикуляцию; </w:t>
      </w:r>
    </w:p>
    <w:p w14:paraId="2E8E8A13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дикцию на материале скороговорок и стихов; </w:t>
      </w:r>
    </w:p>
    <w:p w14:paraId="2D53B3D9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пополнять словарный запас; </w:t>
      </w:r>
    </w:p>
    <w:p w14:paraId="7F276777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строить диалог, самостоятельно выбирая партнера; </w:t>
      </w:r>
    </w:p>
    <w:p w14:paraId="25B9460E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театральной терминологией;</w:t>
      </w:r>
    </w:p>
    <w:p w14:paraId="4FC14A72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видами театрального искусства; </w:t>
      </w:r>
    </w:p>
    <w:p w14:paraId="4551DC91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с устройством зрительного зала и сцены; </w:t>
      </w:r>
    </w:p>
    <w:p w14:paraId="708788C1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культуру поведения в театре;</w:t>
      </w:r>
    </w:p>
    <w:p w14:paraId="1A964B67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умение владеть своим телом; </w:t>
      </w:r>
    </w:p>
    <w:p w14:paraId="12D7687E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осваивать сценическое пространства, обретать образ и выражение характера героя; </w:t>
      </w:r>
    </w:p>
    <w:p w14:paraId="6CD0547B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возможность полноценно употребить свои способности и само выразится в сценических воплощениях; </w:t>
      </w:r>
    </w:p>
    <w:p w14:paraId="0F45E10E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полученные умения и навыки в процессе творческой деятельности; </w:t>
      </w:r>
    </w:p>
    <w:p w14:paraId="06D79EFF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с основами гримировального искусства; </w:t>
      </w:r>
    </w:p>
    <w:p w14:paraId="18FB4600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навыки импровизационного общения,</w:t>
      </w:r>
    </w:p>
    <w:p w14:paraId="7AB92BAA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с лучшими образцами современного театрального искусства; </w:t>
      </w:r>
    </w:p>
    <w:p w14:paraId="2CCD0568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на практике изготовлению реквизита, декораций;</w:t>
      </w:r>
    </w:p>
    <w:p w14:paraId="505528F1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обучить основам создания сценического образа с помощью грима.</w:t>
      </w:r>
    </w:p>
    <w:p w14:paraId="6E108E4C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2FF745" w14:textId="77777777" w:rsidR="00182D4E" w:rsidRPr="00182D4E" w:rsidRDefault="00182D4E" w:rsidP="00182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D4E">
        <w:rPr>
          <w:rFonts w:ascii="Times New Roman" w:hAnsi="Times New Roman" w:cs="Times New Roman"/>
          <w:b/>
          <w:bCs/>
          <w:sz w:val="28"/>
          <w:szCs w:val="28"/>
        </w:rPr>
        <w:t>Режим занятий.</w:t>
      </w:r>
    </w:p>
    <w:p w14:paraId="272DB6B5" w14:textId="205D9457" w:rsidR="00182D4E" w:rsidRPr="00182D4E" w:rsidRDefault="00182D4E" w:rsidP="00182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D4E">
        <w:rPr>
          <w:rFonts w:ascii="Times New Roman" w:hAnsi="Times New Roman" w:cs="Times New Roman"/>
          <w:sz w:val="28"/>
          <w:szCs w:val="28"/>
        </w:rPr>
        <w:t xml:space="preserve">Количество недель по учебному плану – </w:t>
      </w:r>
      <w:r w:rsidRPr="00182D4E">
        <w:rPr>
          <w:rFonts w:ascii="Times New Roman" w:hAnsi="Times New Roman" w:cs="Times New Roman"/>
          <w:b/>
          <w:sz w:val="28"/>
          <w:szCs w:val="28"/>
        </w:rPr>
        <w:t>3</w:t>
      </w:r>
      <w:r w:rsidR="000135AD">
        <w:rPr>
          <w:rFonts w:ascii="Times New Roman" w:hAnsi="Times New Roman" w:cs="Times New Roman"/>
          <w:b/>
          <w:sz w:val="28"/>
          <w:szCs w:val="28"/>
        </w:rPr>
        <w:t>7</w:t>
      </w:r>
      <w:r w:rsidRPr="00182D4E">
        <w:rPr>
          <w:rFonts w:ascii="Times New Roman" w:hAnsi="Times New Roman" w:cs="Times New Roman"/>
          <w:sz w:val="28"/>
          <w:szCs w:val="28"/>
        </w:rPr>
        <w:t>.</w:t>
      </w:r>
    </w:p>
    <w:p w14:paraId="1FC710C7" w14:textId="311255DB" w:rsidR="00182D4E" w:rsidRPr="00182D4E" w:rsidRDefault="00182D4E" w:rsidP="00182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D4E">
        <w:rPr>
          <w:rFonts w:ascii="Times New Roman" w:hAnsi="Times New Roman" w:cs="Times New Roman"/>
          <w:sz w:val="28"/>
          <w:szCs w:val="28"/>
        </w:rPr>
        <w:t xml:space="preserve">Количество учебных часов по программе – </w:t>
      </w:r>
      <w:r w:rsidRPr="00182D4E">
        <w:rPr>
          <w:rFonts w:ascii="Times New Roman" w:hAnsi="Times New Roman" w:cs="Times New Roman"/>
          <w:b/>
          <w:sz w:val="28"/>
          <w:szCs w:val="28"/>
        </w:rPr>
        <w:t>22</w:t>
      </w:r>
      <w:r w:rsidR="000135AD">
        <w:rPr>
          <w:rFonts w:ascii="Times New Roman" w:hAnsi="Times New Roman" w:cs="Times New Roman"/>
          <w:b/>
          <w:sz w:val="28"/>
          <w:szCs w:val="28"/>
        </w:rPr>
        <w:t>2</w:t>
      </w:r>
      <w:r w:rsidRPr="00182D4E">
        <w:rPr>
          <w:rFonts w:ascii="Times New Roman" w:hAnsi="Times New Roman" w:cs="Times New Roman"/>
          <w:sz w:val="28"/>
          <w:szCs w:val="28"/>
        </w:rPr>
        <w:t xml:space="preserve"> часа, по </w:t>
      </w:r>
      <w:r w:rsidRPr="00182D4E">
        <w:rPr>
          <w:rFonts w:ascii="Times New Roman" w:hAnsi="Times New Roman" w:cs="Times New Roman"/>
          <w:b/>
          <w:sz w:val="28"/>
          <w:szCs w:val="28"/>
        </w:rPr>
        <w:t>6</w:t>
      </w:r>
      <w:r w:rsidRPr="00182D4E">
        <w:rPr>
          <w:rFonts w:ascii="Times New Roman" w:hAnsi="Times New Roman" w:cs="Times New Roman"/>
          <w:sz w:val="28"/>
          <w:szCs w:val="28"/>
        </w:rPr>
        <w:t xml:space="preserve"> часов в неделю. Академический час = </w:t>
      </w:r>
      <w:r w:rsidRPr="00182D4E">
        <w:rPr>
          <w:rFonts w:ascii="Times New Roman" w:hAnsi="Times New Roman" w:cs="Times New Roman"/>
          <w:b/>
          <w:sz w:val="28"/>
          <w:szCs w:val="28"/>
        </w:rPr>
        <w:t>45</w:t>
      </w:r>
      <w:r w:rsidRPr="00182D4E">
        <w:rPr>
          <w:rFonts w:ascii="Times New Roman" w:hAnsi="Times New Roman" w:cs="Times New Roman"/>
          <w:sz w:val="28"/>
          <w:szCs w:val="28"/>
        </w:rPr>
        <w:t xml:space="preserve"> минутам. </w:t>
      </w:r>
    </w:p>
    <w:p w14:paraId="32DB5FA9" w14:textId="77777777" w:rsidR="00182D4E" w:rsidRDefault="00182D4E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F1A72B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 освоения программы: </w:t>
      </w:r>
    </w:p>
    <w:p w14:paraId="65A6EF1D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Учащиеся должны знать: </w:t>
      </w:r>
    </w:p>
    <w:p w14:paraId="50302B36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поведения зрителя, этикет в театре до, во время и после спектакля; </w:t>
      </w:r>
    </w:p>
    <w:p w14:paraId="62F6A43C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и жанры театрального искусства (опера, балет, драма; комедия, трагедия; и т.д.) </w:t>
      </w:r>
    </w:p>
    <w:p w14:paraId="2B078809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чётко произносить в разных темпах 8-10 скороговорок; </w:t>
      </w:r>
    </w:p>
    <w:p w14:paraId="5AFA8CDF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наизусть стихотворения русских авторов. </w:t>
      </w:r>
    </w:p>
    <w:p w14:paraId="58FB2B6A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6BD6AA2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BB09CA0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1755C72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Учащиеся должны уметь: </w:t>
      </w:r>
    </w:p>
    <w:p w14:paraId="6E6875B3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действовать в предлагаемых обстоятельствах с импровизированным текстом на заданную тему; </w:t>
      </w:r>
    </w:p>
    <w:p w14:paraId="387850A2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произносить скороговорку и стихотворный текст в движении и разных позах; </w:t>
      </w:r>
    </w:p>
    <w:p w14:paraId="7ABA3362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произносить на одном дыхании длинную фразу или четверостишие; </w:t>
      </w:r>
    </w:p>
    <w:p w14:paraId="54524351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произносить одну и ту же фразу или скороговорку с разными интонациями;</w:t>
      </w:r>
    </w:p>
    <w:p w14:paraId="72ED590F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наизусть стихотворный текст, правильно произнося слова и расставляя логические ударения; </w:t>
      </w:r>
    </w:p>
    <w:p w14:paraId="167E7E1A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строить диалог с партнером на заданную тему; </w:t>
      </w:r>
    </w:p>
    <w:p w14:paraId="0DB8636C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подбирать рифму к заданному слову и составлять диалог между сказочными героями.</w:t>
      </w:r>
    </w:p>
    <w:p w14:paraId="75CACDA5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40219D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результате реализации программы у обучающихся будут сформированы УУД. </w:t>
      </w:r>
    </w:p>
    <w:p w14:paraId="37564274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Личностные результаты. </w:t>
      </w:r>
    </w:p>
    <w:p w14:paraId="03401B63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 учеников будут сформированы: </w:t>
      </w:r>
    </w:p>
    <w:p w14:paraId="4D674C27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потребность сотрудничества со сверстниками, доброжелательное отношение к сверстникам, бесконфликтное поведение, стремление; </w:t>
      </w:r>
    </w:p>
    <w:p w14:paraId="0EE14DF0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прислушиваться к мнению одноклассников; </w:t>
      </w:r>
    </w:p>
    <w:p w14:paraId="7477AB87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целостность взгляда на мир средствами литературных произведений; </w:t>
      </w:r>
    </w:p>
    <w:p w14:paraId="2DFC54DA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этические чувства, эстетические потребности, ценности и чувства на основе опыта слушания и заучивания произведений; </w:t>
      </w:r>
    </w:p>
    <w:p w14:paraId="444FFDF2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осознание значимости занятий театральным искусством для личного развития. </w:t>
      </w:r>
    </w:p>
    <w:p w14:paraId="4BCE0315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Метапредметными результатами изучения курса является формирование следующих универсальных учебных действий (УУД). </w:t>
      </w:r>
    </w:p>
    <w:p w14:paraId="3959121F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Регулятивные УУД.</w:t>
      </w:r>
    </w:p>
    <w:p w14:paraId="291912C5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Обучающийся научится:</w:t>
      </w:r>
    </w:p>
    <w:p w14:paraId="41F1CB6F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понимать и принимать учебную задачу, сформулированную учителем; </w:t>
      </w:r>
    </w:p>
    <w:p w14:paraId="7416402E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планировать свои действия на отдельных этапах работы; </w:t>
      </w:r>
    </w:p>
    <w:p w14:paraId="14A92345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контроль, коррекцию и оценку результатов своей деятельности;</w:t>
      </w:r>
    </w:p>
    <w:p w14:paraId="37BAB99A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анализировать причины успеха/неуспеха, осваивать с помощью учителя позитивные установки типа: «У меня всё получится», «Я ещё многое смогу». </w:t>
      </w:r>
    </w:p>
    <w:p w14:paraId="116F10E1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Познавательные УУД. </w:t>
      </w:r>
    </w:p>
    <w:p w14:paraId="6CE74999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Обучающийся научится:</w:t>
      </w:r>
    </w:p>
    <w:p w14:paraId="7FFF65D1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пользоваться приёмами анализа и синтеза при чтении и просмотре видеозаписей, проводить сравнение и анализ поведения героя; </w:t>
      </w:r>
    </w:p>
    <w:p w14:paraId="03F21138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понимать и применять полученную информацию при выполнении заданий; </w:t>
      </w:r>
    </w:p>
    <w:p w14:paraId="788B426B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проявлять индивидуальные творческие способности при сочинении рассказов, сказок, этюдов, подборе простейших рифм, чтении по ролям и инсценировании. </w:t>
      </w:r>
    </w:p>
    <w:p w14:paraId="1180021A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УУД.</w:t>
      </w:r>
    </w:p>
    <w:p w14:paraId="76DD6367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Обучающийся научится:</w:t>
      </w:r>
    </w:p>
    <w:p w14:paraId="263B5CF5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включаться в диалог, в коллективное обсуждение, проявлять инициативу и активность;</w:t>
      </w:r>
    </w:p>
    <w:p w14:paraId="4E69E444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в группе, учитывать мнения партнёров, отличные от собственных; </w:t>
      </w:r>
    </w:p>
    <w:p w14:paraId="4F66E68F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обращаться за помощью; </w:t>
      </w:r>
    </w:p>
    <w:p w14:paraId="39A7DE55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формулировать свои затруднения; </w:t>
      </w:r>
    </w:p>
    <w:p w14:paraId="7809294F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слушать собеседника; </w:t>
      </w:r>
    </w:p>
    <w:p w14:paraId="1282B204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договариваться о распределении функций и ролей в совместной деятельности, приходить к общему решению;</w:t>
      </w:r>
    </w:p>
    <w:p w14:paraId="3AF3EFBD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формулировать собственное мнение и позицию. </w:t>
      </w:r>
    </w:p>
    <w:p w14:paraId="3B40E68C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 результаты. </w:t>
      </w:r>
    </w:p>
    <w:p w14:paraId="43D96E3D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Учащиеся научатся: </w:t>
      </w:r>
    </w:p>
    <w:p w14:paraId="0766EAC9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читать, соблюдая орфоэпические и интонационные нормы чтения; </w:t>
      </w:r>
    </w:p>
    <w:p w14:paraId="1249E595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выразительному чтению; </w:t>
      </w:r>
    </w:p>
    <w:p w14:paraId="37F94053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различать произведения по жанру; </w:t>
      </w:r>
    </w:p>
    <w:p w14:paraId="702576A8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речевое дыхание и правильную артикуляцию; </w:t>
      </w:r>
    </w:p>
    <w:p w14:paraId="6846084F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видам театрального искусства, основам актёрского мастерства; </w:t>
      </w:r>
    </w:p>
    <w:p w14:paraId="61B9B383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сочинять этюды по сказкам; </w:t>
      </w:r>
    </w:p>
    <w:p w14:paraId="2C288940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умению выражать разнообразные эмоциональные состояния (грусть, радость, злоба, удивление, восхищение).</w:t>
      </w:r>
    </w:p>
    <w:p w14:paraId="2A261BDE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7CF4B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реализации, режим занятий, возраст детей:</w:t>
      </w:r>
    </w:p>
    <w:p w14:paraId="2DA83A34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учащихся 5-11 класса, на 1 год. Расписание занятий строится из расчета пять занятий в неделю. Каждое занятие длится 2 час. Образовательный процесс строится в соответствии с возрастными, психологическими возможностями и особенностями ребят, что предполагает возможную корректировку времени и режима занятий.</w:t>
      </w:r>
    </w:p>
    <w:p w14:paraId="29CD9B15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C34553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проведения итогов реализации программы:</w:t>
      </w:r>
    </w:p>
    <w:p w14:paraId="1147730C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полноценной реализации данной программы используются разные виды контроля:</w:t>
      </w:r>
    </w:p>
    <w:p w14:paraId="7D154A6E" w14:textId="77777777" w:rsidR="002B6E20" w:rsidRPr="002B6E20" w:rsidRDefault="002B6E20" w:rsidP="002B6E20">
      <w:pPr>
        <w:numPr>
          <w:ilvl w:val="0"/>
          <w:numId w:val="7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– осуществляется посредством наблюдения за деятельностью ребенка в процессе занятий;</w:t>
      </w:r>
    </w:p>
    <w:p w14:paraId="34D54B35" w14:textId="77777777" w:rsidR="002B6E20" w:rsidRPr="002B6E20" w:rsidRDefault="002B6E20" w:rsidP="002B6E20">
      <w:pPr>
        <w:numPr>
          <w:ilvl w:val="0"/>
          <w:numId w:val="7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промежуточный – праздники, занятия-зачеты, конкурсы;</w:t>
      </w:r>
    </w:p>
    <w:p w14:paraId="75B303CC" w14:textId="77777777" w:rsidR="002B6E20" w:rsidRPr="002B6E20" w:rsidRDefault="002B6E20" w:rsidP="002B6E20">
      <w:pPr>
        <w:numPr>
          <w:ilvl w:val="0"/>
          <w:numId w:val="7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– постановка спектакля.</w:t>
      </w:r>
    </w:p>
    <w:p w14:paraId="6FA59740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и праздники, проводимые в коллективе, являются промежуточными этапами контроля за развитием каждого ребенка, раскрытием его творческих и духовных устремлений.</w:t>
      </w:r>
    </w:p>
    <w:p w14:paraId="3EA8730D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задания, вытекающие из содержания занятия, дают возможность текущего контроля. Открытые занятия по актерскому мастерству и сценической речи являются одной из форм итогового контроля.</w:t>
      </w:r>
    </w:p>
    <w:p w14:paraId="5F529CDA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Конечным результатом занятий за год, позволяющим контролировать развитие способностей каждого ребенка, являются спектакли или театрализованные представления.</w:t>
      </w:r>
    </w:p>
    <w:p w14:paraId="7F583CF2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7270360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B976A2" w14:textId="77777777" w:rsidR="002B6E20" w:rsidRPr="002B6E20" w:rsidRDefault="002B6E20" w:rsidP="002B6E2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p w14:paraId="1C08E8F7" w14:textId="77777777" w:rsidR="002B6E20" w:rsidRPr="002B6E20" w:rsidRDefault="002B6E20" w:rsidP="002B6E2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6"/>
        <w:gridCol w:w="7299"/>
        <w:gridCol w:w="2225"/>
      </w:tblGrid>
      <w:tr w:rsidR="002B6E20" w:rsidRPr="002B6E20" w14:paraId="66917B31" w14:textId="77777777" w:rsidTr="00867399">
        <w:tc>
          <w:tcPr>
            <w:tcW w:w="959" w:type="dxa"/>
          </w:tcPr>
          <w:p w14:paraId="1CDE037B" w14:textId="77777777" w:rsidR="002B6E20" w:rsidRPr="002B6E20" w:rsidRDefault="002B6E20" w:rsidP="002B6E2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198" w:type="dxa"/>
          </w:tcPr>
          <w:p w14:paraId="0C383E8F" w14:textId="77777777" w:rsidR="002B6E20" w:rsidRPr="002B6E20" w:rsidRDefault="002B6E20" w:rsidP="002B6E2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2629" w:type="dxa"/>
          </w:tcPr>
          <w:p w14:paraId="64C4A241" w14:textId="77777777" w:rsidR="002B6E20" w:rsidRPr="002B6E20" w:rsidRDefault="002B6E20" w:rsidP="002B6E2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2B6E20" w:rsidRPr="002B6E20" w14:paraId="07E7D83F" w14:textId="77777777" w:rsidTr="00867399">
        <w:tc>
          <w:tcPr>
            <w:tcW w:w="959" w:type="dxa"/>
          </w:tcPr>
          <w:p w14:paraId="762FEFFF" w14:textId="77777777" w:rsidR="002B6E20" w:rsidRPr="002B6E20" w:rsidRDefault="002B6E20" w:rsidP="002B6E2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98" w:type="dxa"/>
          </w:tcPr>
          <w:p w14:paraId="28170ABD" w14:textId="77777777" w:rsidR="002B6E20" w:rsidRPr="002B6E20" w:rsidRDefault="002B6E20" w:rsidP="002B6E20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 Знакомство с планом.</w:t>
            </w:r>
          </w:p>
        </w:tc>
        <w:tc>
          <w:tcPr>
            <w:tcW w:w="2629" w:type="dxa"/>
          </w:tcPr>
          <w:p w14:paraId="1703CD4E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6E20" w:rsidRPr="002B6E20" w14:paraId="4C23F300" w14:textId="77777777" w:rsidTr="00867399">
        <w:tc>
          <w:tcPr>
            <w:tcW w:w="959" w:type="dxa"/>
          </w:tcPr>
          <w:p w14:paraId="645F911F" w14:textId="77777777" w:rsidR="002B6E20" w:rsidRPr="002B6E20" w:rsidRDefault="002B6E20" w:rsidP="002B6E2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98" w:type="dxa"/>
          </w:tcPr>
          <w:p w14:paraId="414F40DB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театра. Театр как вид искусства.</w:t>
            </w:r>
          </w:p>
        </w:tc>
        <w:tc>
          <w:tcPr>
            <w:tcW w:w="2629" w:type="dxa"/>
          </w:tcPr>
          <w:p w14:paraId="1877EF4C" w14:textId="77777777" w:rsidR="002B6E20" w:rsidRPr="002B6E20" w:rsidRDefault="00182D4E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B6E20" w:rsidRPr="002B6E20" w14:paraId="2F5961A5" w14:textId="77777777" w:rsidTr="00867399">
        <w:trPr>
          <w:trHeight w:val="345"/>
        </w:trPr>
        <w:tc>
          <w:tcPr>
            <w:tcW w:w="959" w:type="dxa"/>
          </w:tcPr>
          <w:p w14:paraId="1A2E3047" w14:textId="77777777" w:rsidR="002B6E20" w:rsidRPr="002B6E20" w:rsidRDefault="002B6E20" w:rsidP="002B6E2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198" w:type="dxa"/>
          </w:tcPr>
          <w:p w14:paraId="78FECF22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и техника речи</w:t>
            </w:r>
          </w:p>
        </w:tc>
        <w:tc>
          <w:tcPr>
            <w:tcW w:w="2629" w:type="dxa"/>
          </w:tcPr>
          <w:p w14:paraId="625D4628" w14:textId="77777777" w:rsidR="002B6E20" w:rsidRPr="002B6E20" w:rsidRDefault="00182D4E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2B6E20" w:rsidRPr="002B6E20" w14:paraId="03993593" w14:textId="77777777" w:rsidTr="00867399">
        <w:trPr>
          <w:trHeight w:val="355"/>
        </w:trPr>
        <w:tc>
          <w:tcPr>
            <w:tcW w:w="959" w:type="dxa"/>
          </w:tcPr>
          <w:p w14:paraId="1303CD1D" w14:textId="77777777" w:rsidR="002B6E20" w:rsidRPr="002B6E20" w:rsidRDefault="002B6E20" w:rsidP="002B6E2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1198" w:type="dxa"/>
          </w:tcPr>
          <w:p w14:paraId="13E080AB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Фольклор </w:t>
            </w:r>
          </w:p>
        </w:tc>
        <w:tc>
          <w:tcPr>
            <w:tcW w:w="2629" w:type="dxa"/>
          </w:tcPr>
          <w:p w14:paraId="26B4DD44" w14:textId="77777777" w:rsidR="002B6E20" w:rsidRPr="002B6E20" w:rsidRDefault="00182D4E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B6E20" w:rsidRPr="002B6E20" w14:paraId="24ADEC95" w14:textId="77777777" w:rsidTr="00867399">
        <w:trPr>
          <w:trHeight w:val="228"/>
        </w:trPr>
        <w:tc>
          <w:tcPr>
            <w:tcW w:w="959" w:type="dxa"/>
          </w:tcPr>
          <w:p w14:paraId="27A900E6" w14:textId="77777777" w:rsidR="002B6E20" w:rsidRPr="002B6E20" w:rsidRDefault="002B6E20" w:rsidP="002B6E2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198" w:type="dxa"/>
          </w:tcPr>
          <w:p w14:paraId="19944FBF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Театральная игра</w:t>
            </w:r>
          </w:p>
        </w:tc>
        <w:tc>
          <w:tcPr>
            <w:tcW w:w="2629" w:type="dxa"/>
          </w:tcPr>
          <w:p w14:paraId="69C42435" w14:textId="77777777" w:rsidR="002B6E20" w:rsidRPr="002B6E20" w:rsidRDefault="00182D4E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2B6E20" w:rsidRPr="002B6E20" w14:paraId="5F2187B6" w14:textId="77777777" w:rsidTr="00867399">
        <w:tc>
          <w:tcPr>
            <w:tcW w:w="959" w:type="dxa"/>
          </w:tcPr>
          <w:p w14:paraId="3F59D61D" w14:textId="77777777" w:rsidR="002B6E20" w:rsidRPr="002B6E20" w:rsidRDefault="002B6E20" w:rsidP="002B6E2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198" w:type="dxa"/>
          </w:tcPr>
          <w:p w14:paraId="7477E309" w14:textId="77777777" w:rsidR="002B6E20" w:rsidRPr="002B6E20" w:rsidRDefault="002B6E20" w:rsidP="002B6E20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чтение</w:t>
            </w:r>
          </w:p>
        </w:tc>
        <w:tc>
          <w:tcPr>
            <w:tcW w:w="2629" w:type="dxa"/>
          </w:tcPr>
          <w:p w14:paraId="364DBB91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2B6E20" w:rsidRPr="002B6E20" w14:paraId="4C49E620" w14:textId="77777777" w:rsidTr="00867399">
        <w:trPr>
          <w:trHeight w:val="390"/>
        </w:trPr>
        <w:tc>
          <w:tcPr>
            <w:tcW w:w="959" w:type="dxa"/>
          </w:tcPr>
          <w:p w14:paraId="24602962" w14:textId="77777777" w:rsidR="002B6E20" w:rsidRPr="002B6E20" w:rsidRDefault="002B6E20" w:rsidP="002B6E2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198" w:type="dxa"/>
          </w:tcPr>
          <w:p w14:paraId="18206D65" w14:textId="77777777" w:rsidR="002B6E20" w:rsidRPr="002B6E20" w:rsidRDefault="002B6E20" w:rsidP="002B6E20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Ритмопластика</w:t>
            </w:r>
          </w:p>
        </w:tc>
        <w:tc>
          <w:tcPr>
            <w:tcW w:w="2629" w:type="dxa"/>
          </w:tcPr>
          <w:p w14:paraId="2F117889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2B6E20" w:rsidRPr="002B6E20" w14:paraId="124C1F1F" w14:textId="77777777" w:rsidTr="00867399">
        <w:trPr>
          <w:trHeight w:val="165"/>
        </w:trPr>
        <w:tc>
          <w:tcPr>
            <w:tcW w:w="959" w:type="dxa"/>
          </w:tcPr>
          <w:p w14:paraId="4A0E48F8" w14:textId="77777777" w:rsidR="002B6E20" w:rsidRPr="002B6E20" w:rsidRDefault="002B6E20" w:rsidP="002B6E2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198" w:type="dxa"/>
          </w:tcPr>
          <w:p w14:paraId="211228CA" w14:textId="77777777" w:rsidR="002B6E20" w:rsidRPr="002B6E20" w:rsidRDefault="002B6E20" w:rsidP="002B6E20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Этика и этикет</w:t>
            </w:r>
          </w:p>
        </w:tc>
        <w:tc>
          <w:tcPr>
            <w:tcW w:w="2629" w:type="dxa"/>
          </w:tcPr>
          <w:p w14:paraId="50B386ED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2B6E20" w:rsidRPr="002B6E20" w14:paraId="400EFC19" w14:textId="77777777" w:rsidTr="00867399">
        <w:tc>
          <w:tcPr>
            <w:tcW w:w="959" w:type="dxa"/>
          </w:tcPr>
          <w:p w14:paraId="0D52A6C1" w14:textId="77777777" w:rsidR="002B6E20" w:rsidRPr="002B6E20" w:rsidRDefault="002B6E20" w:rsidP="002B6E2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198" w:type="dxa"/>
          </w:tcPr>
          <w:p w14:paraId="36D40052" w14:textId="77777777" w:rsidR="002B6E20" w:rsidRPr="00EA3B6D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театральной культуры</w:t>
            </w:r>
          </w:p>
        </w:tc>
        <w:tc>
          <w:tcPr>
            <w:tcW w:w="2629" w:type="dxa"/>
          </w:tcPr>
          <w:p w14:paraId="7E1D2B31" w14:textId="77777777" w:rsidR="002B6E20" w:rsidRPr="00EA3B6D" w:rsidRDefault="002B6E20" w:rsidP="002B6E20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3B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2B6E20" w:rsidRPr="002B6E20" w14:paraId="3092E2CF" w14:textId="77777777" w:rsidTr="00867399">
        <w:tc>
          <w:tcPr>
            <w:tcW w:w="959" w:type="dxa"/>
          </w:tcPr>
          <w:p w14:paraId="19EA2A52" w14:textId="77777777" w:rsidR="002B6E20" w:rsidRPr="002B6E20" w:rsidRDefault="002B6E20" w:rsidP="002B6E2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198" w:type="dxa"/>
          </w:tcPr>
          <w:p w14:paraId="47663A18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спектаклем</w:t>
            </w:r>
          </w:p>
        </w:tc>
        <w:tc>
          <w:tcPr>
            <w:tcW w:w="2629" w:type="dxa"/>
          </w:tcPr>
          <w:p w14:paraId="37CF8E4D" w14:textId="77777777" w:rsidR="002B6E20" w:rsidRPr="002B6E20" w:rsidRDefault="00182D4E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B6E20"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B6E20" w:rsidRPr="002B6E20" w14:paraId="19F2AB3B" w14:textId="77777777" w:rsidTr="00867399">
        <w:tc>
          <w:tcPr>
            <w:tcW w:w="959" w:type="dxa"/>
          </w:tcPr>
          <w:p w14:paraId="0E13F9F1" w14:textId="77777777" w:rsidR="002B6E20" w:rsidRPr="002B6E20" w:rsidRDefault="002B6E20" w:rsidP="002B6E2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198" w:type="dxa"/>
          </w:tcPr>
          <w:p w14:paraId="2F6844C1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2629" w:type="dxa"/>
          </w:tcPr>
          <w:p w14:paraId="4E226E6A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B6E20" w:rsidRPr="002B6E20" w14:paraId="118F994A" w14:textId="77777777" w:rsidTr="00867399">
        <w:trPr>
          <w:trHeight w:val="288"/>
        </w:trPr>
        <w:tc>
          <w:tcPr>
            <w:tcW w:w="959" w:type="dxa"/>
          </w:tcPr>
          <w:p w14:paraId="0D9FBE4B" w14:textId="77777777" w:rsidR="002B6E20" w:rsidRPr="002B6E20" w:rsidRDefault="002B6E20" w:rsidP="002B6E2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  <w:p w14:paraId="4453FE24" w14:textId="77777777" w:rsidR="002B6E20" w:rsidRPr="002B6E20" w:rsidRDefault="002B6E20" w:rsidP="002B6E2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198" w:type="dxa"/>
          </w:tcPr>
          <w:p w14:paraId="65497C13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зачет</w:t>
            </w:r>
          </w:p>
        </w:tc>
        <w:tc>
          <w:tcPr>
            <w:tcW w:w="2629" w:type="dxa"/>
          </w:tcPr>
          <w:p w14:paraId="4F29CC4E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B6E20" w:rsidRPr="002B6E20" w14:paraId="628660F8" w14:textId="77777777" w:rsidTr="00867399">
        <w:trPr>
          <w:trHeight w:val="409"/>
        </w:trPr>
        <w:tc>
          <w:tcPr>
            <w:tcW w:w="959" w:type="dxa"/>
          </w:tcPr>
          <w:p w14:paraId="4CF87443" w14:textId="77777777" w:rsidR="002B6E20" w:rsidRPr="002B6E20" w:rsidRDefault="002B6E20" w:rsidP="002B6E2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198" w:type="dxa"/>
          </w:tcPr>
          <w:p w14:paraId="72911A02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Просмотрово-информационный раздел</w:t>
            </w:r>
          </w:p>
        </w:tc>
        <w:tc>
          <w:tcPr>
            <w:tcW w:w="2629" w:type="dxa"/>
          </w:tcPr>
          <w:p w14:paraId="439FBF9A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2B6E20" w:rsidRPr="002B6E20" w14:paraId="07D2D981" w14:textId="77777777" w:rsidTr="00867399">
        <w:trPr>
          <w:trHeight w:val="381"/>
        </w:trPr>
        <w:tc>
          <w:tcPr>
            <w:tcW w:w="959" w:type="dxa"/>
          </w:tcPr>
          <w:p w14:paraId="5842E4C1" w14:textId="77777777" w:rsidR="002B6E20" w:rsidRPr="002B6E20" w:rsidRDefault="002B6E20" w:rsidP="002B6E2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198" w:type="dxa"/>
          </w:tcPr>
          <w:p w14:paraId="194EB813" w14:textId="77777777" w:rsidR="002B6E20" w:rsidRPr="002B6E20" w:rsidRDefault="002B6E20" w:rsidP="002B6E20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2629" w:type="dxa"/>
          </w:tcPr>
          <w:p w14:paraId="7BF88352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B6E20" w:rsidRPr="002B6E20" w14:paraId="373C5F5E" w14:textId="77777777" w:rsidTr="00867399">
        <w:trPr>
          <w:trHeight w:val="192"/>
        </w:trPr>
        <w:tc>
          <w:tcPr>
            <w:tcW w:w="959" w:type="dxa"/>
          </w:tcPr>
          <w:p w14:paraId="3EEECEF4" w14:textId="77777777" w:rsidR="002B6E20" w:rsidRPr="002B6E20" w:rsidRDefault="002B6E20" w:rsidP="002B6E2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198" w:type="dxa"/>
          </w:tcPr>
          <w:p w14:paraId="6A863D1B" w14:textId="77777777" w:rsidR="002B6E20" w:rsidRPr="002B6E20" w:rsidRDefault="002B6E20" w:rsidP="002B6E20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629" w:type="dxa"/>
          </w:tcPr>
          <w:p w14:paraId="3AE3262D" w14:textId="77777777" w:rsidR="002B6E20" w:rsidRPr="00EA3B6D" w:rsidRDefault="00182D4E" w:rsidP="002B6E2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222</w:t>
            </w:r>
          </w:p>
        </w:tc>
      </w:tr>
    </w:tbl>
    <w:p w14:paraId="22237CE1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7A9483" w14:textId="77777777" w:rsidR="002B6E20" w:rsidRPr="002B6E20" w:rsidRDefault="002B6E20" w:rsidP="002B6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A03815" w14:textId="77777777" w:rsidR="002B6E20" w:rsidRPr="002B6E20" w:rsidRDefault="002B6E20" w:rsidP="002B6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947D4F" w14:textId="77777777" w:rsidR="002B6E20" w:rsidRPr="002B6E20" w:rsidRDefault="002B6E20" w:rsidP="002B6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9806F5" w14:textId="77777777" w:rsidR="002B6E20" w:rsidRPr="002B6E20" w:rsidRDefault="002B6E20" w:rsidP="002B6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4FB4E1" w14:textId="77777777" w:rsidR="002B6E20" w:rsidRPr="002B6E20" w:rsidRDefault="002B6E20" w:rsidP="002B6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4"/>
        <w:gridCol w:w="6397"/>
        <w:gridCol w:w="1225"/>
        <w:gridCol w:w="1944"/>
      </w:tblGrid>
      <w:tr w:rsidR="002B6E20" w:rsidRPr="002B6E20" w14:paraId="5B058091" w14:textId="77777777" w:rsidTr="00867399">
        <w:trPr>
          <w:trHeight w:val="514"/>
        </w:trPr>
        <w:tc>
          <w:tcPr>
            <w:tcW w:w="943" w:type="dxa"/>
          </w:tcPr>
          <w:p w14:paraId="1EDAE758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361" w:type="dxa"/>
          </w:tcPr>
          <w:p w14:paraId="4EE9D902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раздела и тема занятий</w:t>
            </w:r>
          </w:p>
        </w:tc>
        <w:tc>
          <w:tcPr>
            <w:tcW w:w="1538" w:type="dxa"/>
          </w:tcPr>
          <w:p w14:paraId="7C370AD9" w14:textId="77777777" w:rsidR="002B6E20" w:rsidRPr="000135AD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35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944" w:type="dxa"/>
          </w:tcPr>
          <w:p w14:paraId="66A820F7" w14:textId="77777777" w:rsidR="002B6E20" w:rsidRPr="000135AD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35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Календарные сроки</w:t>
            </w:r>
          </w:p>
        </w:tc>
      </w:tr>
      <w:tr w:rsidR="002B6E20" w:rsidRPr="002B6E20" w14:paraId="58C741E2" w14:textId="77777777" w:rsidTr="00867399">
        <w:tc>
          <w:tcPr>
            <w:tcW w:w="943" w:type="dxa"/>
          </w:tcPr>
          <w:p w14:paraId="7D221689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61" w:type="dxa"/>
          </w:tcPr>
          <w:p w14:paraId="1FC77A23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1. Вводное занятие.</w:t>
            </w:r>
          </w:p>
          <w:p w14:paraId="42A547A3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Pr="002B6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Вводная беседа. Знакомство с планом. Выборы актива.</w:t>
            </w:r>
          </w:p>
        </w:tc>
        <w:tc>
          <w:tcPr>
            <w:tcW w:w="1538" w:type="dxa"/>
          </w:tcPr>
          <w:p w14:paraId="59BA1786" w14:textId="277470AD" w:rsidR="002B6E20" w:rsidRPr="006A5B4B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14:paraId="53254B51" w14:textId="39136694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46A77678" w14:textId="77777777" w:rsidTr="00867399">
        <w:trPr>
          <w:trHeight w:val="510"/>
        </w:trPr>
        <w:tc>
          <w:tcPr>
            <w:tcW w:w="943" w:type="dxa"/>
            <w:vMerge w:val="restart"/>
          </w:tcPr>
          <w:p w14:paraId="6F3764AC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61" w:type="dxa"/>
          </w:tcPr>
          <w:p w14:paraId="3B1E1811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2. История театра. Театр как вид искусства.</w:t>
            </w:r>
          </w:p>
          <w:p w14:paraId="0C8E0824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Эволюция театра. </w:t>
            </w:r>
          </w:p>
        </w:tc>
        <w:tc>
          <w:tcPr>
            <w:tcW w:w="1538" w:type="dxa"/>
          </w:tcPr>
          <w:p w14:paraId="3FDAF6E3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44" w:type="dxa"/>
          </w:tcPr>
          <w:p w14:paraId="4E3E49F1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5E2CE7F9" w14:textId="77777777" w:rsidTr="00867399">
        <w:trPr>
          <w:trHeight w:val="300"/>
        </w:trPr>
        <w:tc>
          <w:tcPr>
            <w:tcW w:w="943" w:type="dxa"/>
            <w:vMerge/>
          </w:tcPr>
          <w:p w14:paraId="2178C438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310C5E07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Современная драматургия. </w:t>
            </w:r>
          </w:p>
        </w:tc>
        <w:tc>
          <w:tcPr>
            <w:tcW w:w="1538" w:type="dxa"/>
          </w:tcPr>
          <w:p w14:paraId="42800989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14:paraId="44FAA230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7F362E41" w14:textId="77777777" w:rsidTr="00867399">
        <w:trPr>
          <w:trHeight w:val="256"/>
        </w:trPr>
        <w:tc>
          <w:tcPr>
            <w:tcW w:w="943" w:type="dxa"/>
            <w:vMerge/>
          </w:tcPr>
          <w:p w14:paraId="7BCC21CE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6139E0AF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наследие.</w:t>
            </w:r>
          </w:p>
        </w:tc>
        <w:tc>
          <w:tcPr>
            <w:tcW w:w="1538" w:type="dxa"/>
          </w:tcPr>
          <w:p w14:paraId="046D755E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4" w:type="dxa"/>
          </w:tcPr>
          <w:p w14:paraId="763C37D0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560D12BF" w14:textId="77777777" w:rsidTr="00867399">
        <w:trPr>
          <w:trHeight w:val="258"/>
        </w:trPr>
        <w:tc>
          <w:tcPr>
            <w:tcW w:w="943" w:type="dxa"/>
            <w:vMerge/>
          </w:tcPr>
          <w:p w14:paraId="5C997204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05B7EDC8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произведениями великих драматургов мира. </w:t>
            </w:r>
          </w:p>
        </w:tc>
        <w:tc>
          <w:tcPr>
            <w:tcW w:w="1538" w:type="dxa"/>
          </w:tcPr>
          <w:p w14:paraId="7C29BB77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14:paraId="6809ABB4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65B2F705" w14:textId="77777777" w:rsidTr="00867399">
        <w:trPr>
          <w:trHeight w:val="506"/>
        </w:trPr>
        <w:tc>
          <w:tcPr>
            <w:tcW w:w="943" w:type="dxa"/>
            <w:vMerge/>
          </w:tcPr>
          <w:p w14:paraId="4E951AFA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4938D0BF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Упражнения, игры-импровизации, творческие задания.</w:t>
            </w:r>
          </w:p>
        </w:tc>
        <w:tc>
          <w:tcPr>
            <w:tcW w:w="1538" w:type="dxa"/>
          </w:tcPr>
          <w:p w14:paraId="23AD06C1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14:paraId="3FE8EC03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74D6E292" w14:textId="77777777" w:rsidTr="00867399">
        <w:trPr>
          <w:trHeight w:val="555"/>
        </w:trPr>
        <w:tc>
          <w:tcPr>
            <w:tcW w:w="943" w:type="dxa"/>
            <w:vMerge w:val="restart"/>
          </w:tcPr>
          <w:p w14:paraId="1DBB630B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61" w:type="dxa"/>
          </w:tcPr>
          <w:p w14:paraId="38D369E0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3. Культура и техника речи.</w:t>
            </w:r>
          </w:p>
          <w:p w14:paraId="219177CA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Артикуляционная гимнастика. </w:t>
            </w:r>
          </w:p>
        </w:tc>
        <w:tc>
          <w:tcPr>
            <w:tcW w:w="1538" w:type="dxa"/>
          </w:tcPr>
          <w:p w14:paraId="64AD49D0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944" w:type="dxa"/>
          </w:tcPr>
          <w:p w14:paraId="66F58AB3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13A9F705" w14:textId="77777777" w:rsidTr="00867399">
        <w:trPr>
          <w:trHeight w:val="195"/>
        </w:trPr>
        <w:tc>
          <w:tcPr>
            <w:tcW w:w="943" w:type="dxa"/>
            <w:vMerge/>
          </w:tcPr>
          <w:p w14:paraId="72BEEA4E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212FA880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Дыхательные упражнения.</w:t>
            </w:r>
          </w:p>
        </w:tc>
        <w:tc>
          <w:tcPr>
            <w:tcW w:w="1538" w:type="dxa"/>
          </w:tcPr>
          <w:p w14:paraId="3C5FFB36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14:paraId="49350FBF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4C5E4B1E" w14:textId="77777777" w:rsidTr="00867399">
        <w:trPr>
          <w:trHeight w:val="255"/>
        </w:trPr>
        <w:tc>
          <w:tcPr>
            <w:tcW w:w="943" w:type="dxa"/>
            <w:vMerge/>
          </w:tcPr>
          <w:p w14:paraId="7A762C1E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228768AC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Устранение дикционных недостатков.</w:t>
            </w:r>
          </w:p>
        </w:tc>
        <w:tc>
          <w:tcPr>
            <w:tcW w:w="1538" w:type="dxa"/>
          </w:tcPr>
          <w:p w14:paraId="3FC74602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14:paraId="5AD5850E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48F1FA6F" w14:textId="77777777" w:rsidTr="00867399">
        <w:trPr>
          <w:trHeight w:val="270"/>
        </w:trPr>
        <w:tc>
          <w:tcPr>
            <w:tcW w:w="943" w:type="dxa"/>
            <w:vMerge/>
          </w:tcPr>
          <w:p w14:paraId="5874A05A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0D389077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 правильной сценической речи.</w:t>
            </w:r>
          </w:p>
        </w:tc>
        <w:tc>
          <w:tcPr>
            <w:tcW w:w="1538" w:type="dxa"/>
          </w:tcPr>
          <w:p w14:paraId="4E0ACAB2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14:paraId="0F0EE19D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1CC07EC9" w14:textId="77777777" w:rsidTr="00867399">
        <w:trPr>
          <w:trHeight w:val="255"/>
        </w:trPr>
        <w:tc>
          <w:tcPr>
            <w:tcW w:w="943" w:type="dxa"/>
            <w:vMerge/>
          </w:tcPr>
          <w:p w14:paraId="06214939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4602BB77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речевого голоса.</w:t>
            </w:r>
          </w:p>
        </w:tc>
        <w:tc>
          <w:tcPr>
            <w:tcW w:w="1538" w:type="dxa"/>
          </w:tcPr>
          <w:p w14:paraId="71DEA110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14:paraId="04D5E50B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1A3A3D9F" w14:textId="77777777" w:rsidTr="00867399">
        <w:trPr>
          <w:trHeight w:val="691"/>
        </w:trPr>
        <w:tc>
          <w:tcPr>
            <w:tcW w:w="943" w:type="dxa"/>
            <w:vMerge/>
          </w:tcPr>
          <w:p w14:paraId="1FCCA9CE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099B13F0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Диалог и монолог.</w:t>
            </w:r>
          </w:p>
        </w:tc>
        <w:tc>
          <w:tcPr>
            <w:tcW w:w="1538" w:type="dxa"/>
          </w:tcPr>
          <w:p w14:paraId="1D589856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14:paraId="6AD8CCEB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4BDC6EB5" w14:textId="77777777" w:rsidTr="00867399">
        <w:trPr>
          <w:trHeight w:val="195"/>
        </w:trPr>
        <w:tc>
          <w:tcPr>
            <w:tcW w:w="943" w:type="dxa"/>
            <w:vMerge/>
          </w:tcPr>
          <w:p w14:paraId="475AC61E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006F4013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Речь в движении.</w:t>
            </w:r>
          </w:p>
        </w:tc>
        <w:tc>
          <w:tcPr>
            <w:tcW w:w="1538" w:type="dxa"/>
          </w:tcPr>
          <w:p w14:paraId="46F9BDD8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14:paraId="75F4CFFF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5F3CD1F7" w14:textId="77777777" w:rsidTr="00867399">
        <w:trPr>
          <w:trHeight w:val="270"/>
        </w:trPr>
        <w:tc>
          <w:tcPr>
            <w:tcW w:w="943" w:type="dxa"/>
            <w:vMerge/>
          </w:tcPr>
          <w:p w14:paraId="6290065F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4A514493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стихотворением и басней.</w:t>
            </w:r>
          </w:p>
        </w:tc>
        <w:tc>
          <w:tcPr>
            <w:tcW w:w="1538" w:type="dxa"/>
          </w:tcPr>
          <w:p w14:paraId="2AC0A1FB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14:paraId="3B12E736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2F336DEC" w14:textId="77777777" w:rsidTr="00867399">
        <w:trPr>
          <w:trHeight w:val="225"/>
        </w:trPr>
        <w:tc>
          <w:tcPr>
            <w:tcW w:w="943" w:type="dxa"/>
            <w:vMerge/>
          </w:tcPr>
          <w:p w14:paraId="3B4FD848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01291D0C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Коммуникативная игра.</w:t>
            </w:r>
          </w:p>
        </w:tc>
        <w:tc>
          <w:tcPr>
            <w:tcW w:w="1538" w:type="dxa"/>
          </w:tcPr>
          <w:p w14:paraId="214C1580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4" w:type="dxa"/>
          </w:tcPr>
          <w:p w14:paraId="7EE1958E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36E482A9" w14:textId="77777777" w:rsidTr="00867399">
        <w:trPr>
          <w:trHeight w:val="360"/>
        </w:trPr>
        <w:tc>
          <w:tcPr>
            <w:tcW w:w="943" w:type="dxa"/>
            <w:vMerge/>
          </w:tcPr>
          <w:p w14:paraId="630CC63B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7C1DBAEB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38" w:type="dxa"/>
          </w:tcPr>
          <w:p w14:paraId="1B98C262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14:paraId="4E65EA90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1284D65A" w14:textId="77777777" w:rsidTr="00867399">
        <w:trPr>
          <w:trHeight w:val="465"/>
        </w:trPr>
        <w:tc>
          <w:tcPr>
            <w:tcW w:w="943" w:type="dxa"/>
            <w:vMerge w:val="restart"/>
          </w:tcPr>
          <w:p w14:paraId="777559E5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61" w:type="dxa"/>
          </w:tcPr>
          <w:p w14:paraId="6C06917D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4: Фольклор</w:t>
            </w:r>
          </w:p>
          <w:p w14:paraId="53084672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835BC0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Что такое фольклор.</w:t>
            </w:r>
          </w:p>
        </w:tc>
        <w:tc>
          <w:tcPr>
            <w:tcW w:w="1538" w:type="dxa"/>
          </w:tcPr>
          <w:p w14:paraId="6D63DADF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  <w:p w14:paraId="2AD07C3F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B3B51A2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4" w:type="dxa"/>
          </w:tcPr>
          <w:p w14:paraId="4DB77809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1C67C1E5" w14:textId="77777777" w:rsidTr="00867399">
        <w:trPr>
          <w:trHeight w:val="270"/>
        </w:trPr>
        <w:tc>
          <w:tcPr>
            <w:tcW w:w="943" w:type="dxa"/>
            <w:vMerge/>
          </w:tcPr>
          <w:p w14:paraId="0D1FEF73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1D31BD76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Фольклор в театральном искусстве.</w:t>
            </w:r>
          </w:p>
        </w:tc>
        <w:tc>
          <w:tcPr>
            <w:tcW w:w="1538" w:type="dxa"/>
          </w:tcPr>
          <w:p w14:paraId="183E1191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14:paraId="203495E9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169C543F" w14:textId="77777777" w:rsidTr="00867399">
        <w:trPr>
          <w:trHeight w:val="264"/>
        </w:trPr>
        <w:tc>
          <w:tcPr>
            <w:tcW w:w="943" w:type="dxa"/>
            <w:vMerge/>
          </w:tcPr>
          <w:p w14:paraId="53863526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5EB1CD2B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Праздники русского народа. </w:t>
            </w:r>
          </w:p>
        </w:tc>
        <w:tc>
          <w:tcPr>
            <w:tcW w:w="1538" w:type="dxa"/>
          </w:tcPr>
          <w:p w14:paraId="6618C6B5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4" w:type="dxa"/>
          </w:tcPr>
          <w:p w14:paraId="5F8BF0A8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4B6EF8C7" w14:textId="77777777" w:rsidTr="00867399">
        <w:trPr>
          <w:trHeight w:val="206"/>
        </w:trPr>
        <w:tc>
          <w:tcPr>
            <w:tcW w:w="943" w:type="dxa"/>
            <w:vMerge/>
          </w:tcPr>
          <w:p w14:paraId="0658A7FE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12316A1B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Действенное знакомство с традициями, играми, обрядами русского народа.</w:t>
            </w:r>
          </w:p>
        </w:tc>
        <w:tc>
          <w:tcPr>
            <w:tcW w:w="1538" w:type="dxa"/>
          </w:tcPr>
          <w:p w14:paraId="0CC05572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14:paraId="499A9C67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6ED3D218" w14:textId="77777777" w:rsidTr="00867399">
        <w:trPr>
          <w:trHeight w:val="285"/>
        </w:trPr>
        <w:tc>
          <w:tcPr>
            <w:tcW w:w="943" w:type="dxa"/>
            <w:vMerge/>
          </w:tcPr>
          <w:p w14:paraId="7B4AD091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0030488F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Сказки, песни, игры, дразнилки- импровизация.</w:t>
            </w:r>
          </w:p>
        </w:tc>
        <w:tc>
          <w:tcPr>
            <w:tcW w:w="1538" w:type="dxa"/>
          </w:tcPr>
          <w:p w14:paraId="575C4F6B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14:paraId="0B5FA1EE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4012AB3D" w14:textId="77777777" w:rsidTr="00867399">
        <w:trPr>
          <w:trHeight w:val="690"/>
        </w:trPr>
        <w:tc>
          <w:tcPr>
            <w:tcW w:w="943" w:type="dxa"/>
            <w:vMerge w:val="restart"/>
          </w:tcPr>
          <w:p w14:paraId="4F2FCA1F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361" w:type="dxa"/>
          </w:tcPr>
          <w:p w14:paraId="7769D436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5: Театральная игра</w:t>
            </w:r>
          </w:p>
          <w:p w14:paraId="31FF0A5D" w14:textId="77777777" w:rsidR="002B6E20" w:rsidRPr="002B6E20" w:rsidRDefault="002B6E20" w:rsidP="002B6E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Знакомство со структурой театра, его основными профессиями: актер, режиссер, сценарист, художник, гример. Отработка сценического этюда «Уж эти профессии театра…»</w:t>
            </w:r>
          </w:p>
        </w:tc>
        <w:tc>
          <w:tcPr>
            <w:tcW w:w="1538" w:type="dxa"/>
          </w:tcPr>
          <w:p w14:paraId="203D573F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944" w:type="dxa"/>
          </w:tcPr>
          <w:p w14:paraId="6C48CDF9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29297DD1" w14:textId="77777777" w:rsidTr="00867399">
        <w:trPr>
          <w:trHeight w:val="310"/>
        </w:trPr>
        <w:tc>
          <w:tcPr>
            <w:tcW w:w="943" w:type="dxa"/>
            <w:vMerge/>
          </w:tcPr>
          <w:p w14:paraId="27401EA6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61E497D3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«Я – зритель» .</w:t>
            </w:r>
          </w:p>
        </w:tc>
        <w:tc>
          <w:tcPr>
            <w:tcW w:w="1538" w:type="dxa"/>
          </w:tcPr>
          <w:p w14:paraId="19A16B79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4" w:type="dxa"/>
          </w:tcPr>
          <w:p w14:paraId="60A4B10F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7D881022" w14:textId="77777777" w:rsidTr="00867399">
        <w:trPr>
          <w:trHeight w:val="192"/>
        </w:trPr>
        <w:tc>
          <w:tcPr>
            <w:tcW w:w="943" w:type="dxa"/>
            <w:vMerge/>
          </w:tcPr>
          <w:p w14:paraId="37CC8DF2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3D6E60A5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лишнее? Что изменилось? </w:t>
            </w:r>
          </w:p>
        </w:tc>
        <w:tc>
          <w:tcPr>
            <w:tcW w:w="1538" w:type="dxa"/>
          </w:tcPr>
          <w:p w14:paraId="4E7E6AB7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4" w:type="dxa"/>
          </w:tcPr>
          <w:p w14:paraId="62D0C0FA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44EDF952" w14:textId="77777777" w:rsidTr="00867399">
        <w:trPr>
          <w:trHeight w:val="285"/>
        </w:trPr>
        <w:tc>
          <w:tcPr>
            <w:tcW w:w="943" w:type="dxa"/>
            <w:vMerge/>
          </w:tcPr>
          <w:p w14:paraId="67DFD5F8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11208169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воображения. Кто я?</w:t>
            </w:r>
          </w:p>
        </w:tc>
        <w:tc>
          <w:tcPr>
            <w:tcW w:w="1538" w:type="dxa"/>
          </w:tcPr>
          <w:p w14:paraId="2711455B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4" w:type="dxa"/>
          </w:tcPr>
          <w:p w14:paraId="5C9E6DFA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171CD5B1" w14:textId="77777777" w:rsidTr="00867399">
        <w:trPr>
          <w:trHeight w:val="271"/>
        </w:trPr>
        <w:tc>
          <w:tcPr>
            <w:tcW w:w="943" w:type="dxa"/>
            <w:vMerge/>
          </w:tcPr>
          <w:p w14:paraId="78828F09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43B63AB7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Жесты. Мимика. Позы </w:t>
            </w:r>
          </w:p>
        </w:tc>
        <w:tc>
          <w:tcPr>
            <w:tcW w:w="1538" w:type="dxa"/>
          </w:tcPr>
          <w:p w14:paraId="40F74E6E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14:paraId="6A88A488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19669049" w14:textId="77777777" w:rsidTr="00867399">
        <w:trPr>
          <w:trHeight w:val="213"/>
        </w:trPr>
        <w:tc>
          <w:tcPr>
            <w:tcW w:w="943" w:type="dxa"/>
            <w:vMerge/>
          </w:tcPr>
          <w:p w14:paraId="483EAA70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271D5AF0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Закрепление.</w:t>
            </w:r>
          </w:p>
        </w:tc>
        <w:tc>
          <w:tcPr>
            <w:tcW w:w="1538" w:type="dxa"/>
          </w:tcPr>
          <w:p w14:paraId="2C367145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4" w:type="dxa"/>
          </w:tcPr>
          <w:p w14:paraId="3FA433DE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71D4FF34" w14:textId="77777777" w:rsidTr="00867399">
        <w:trPr>
          <w:trHeight w:val="270"/>
        </w:trPr>
        <w:tc>
          <w:tcPr>
            <w:tcW w:w="943" w:type="dxa"/>
            <w:vMerge/>
          </w:tcPr>
          <w:p w14:paraId="0EBA02AF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1105B5F7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Эмоции. Этюды с воображаемым предметом.</w:t>
            </w:r>
          </w:p>
        </w:tc>
        <w:tc>
          <w:tcPr>
            <w:tcW w:w="1538" w:type="dxa"/>
          </w:tcPr>
          <w:p w14:paraId="232275A9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14:paraId="7C089F52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083494F2" w14:textId="77777777" w:rsidTr="00867399">
        <w:trPr>
          <w:trHeight w:val="292"/>
        </w:trPr>
        <w:tc>
          <w:tcPr>
            <w:tcW w:w="943" w:type="dxa"/>
            <w:vMerge/>
          </w:tcPr>
          <w:p w14:paraId="134F55D2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659C0A5D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Этюды с заданным обстоятельством.</w:t>
            </w:r>
          </w:p>
        </w:tc>
        <w:tc>
          <w:tcPr>
            <w:tcW w:w="1538" w:type="dxa"/>
          </w:tcPr>
          <w:p w14:paraId="2E469104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14:paraId="64360A43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207E5208" w14:textId="77777777" w:rsidTr="00867399">
        <w:trPr>
          <w:trHeight w:val="240"/>
        </w:trPr>
        <w:tc>
          <w:tcPr>
            <w:tcW w:w="943" w:type="dxa"/>
            <w:vMerge/>
          </w:tcPr>
          <w:p w14:paraId="6442AAE7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6CA35973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Этюды на эмоции и вежливое поведение.</w:t>
            </w:r>
          </w:p>
        </w:tc>
        <w:tc>
          <w:tcPr>
            <w:tcW w:w="1538" w:type="dxa"/>
          </w:tcPr>
          <w:p w14:paraId="51AB8271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14:paraId="3BB81805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48771BF0" w14:textId="77777777" w:rsidTr="00867399">
        <w:trPr>
          <w:trHeight w:val="255"/>
        </w:trPr>
        <w:tc>
          <w:tcPr>
            <w:tcW w:w="943" w:type="dxa"/>
            <w:vMerge/>
          </w:tcPr>
          <w:p w14:paraId="291DCB0F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7703C33B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Импровизация. </w:t>
            </w:r>
          </w:p>
        </w:tc>
        <w:tc>
          <w:tcPr>
            <w:tcW w:w="1538" w:type="dxa"/>
          </w:tcPr>
          <w:p w14:paraId="6665A4E5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14:paraId="6473C5C6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6ACABDED" w14:textId="77777777" w:rsidTr="00867399">
        <w:trPr>
          <w:trHeight w:val="210"/>
        </w:trPr>
        <w:tc>
          <w:tcPr>
            <w:tcW w:w="943" w:type="dxa"/>
            <w:vMerge/>
          </w:tcPr>
          <w:p w14:paraId="1C77AC51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361A6902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Закрепление.</w:t>
            </w:r>
          </w:p>
        </w:tc>
        <w:tc>
          <w:tcPr>
            <w:tcW w:w="1538" w:type="dxa"/>
          </w:tcPr>
          <w:p w14:paraId="2E3B3371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4" w:type="dxa"/>
          </w:tcPr>
          <w:p w14:paraId="303134FE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7DC6A85B" w14:textId="77777777" w:rsidTr="00867399">
        <w:trPr>
          <w:trHeight w:val="210"/>
        </w:trPr>
        <w:tc>
          <w:tcPr>
            <w:tcW w:w="943" w:type="dxa"/>
            <w:vMerge/>
          </w:tcPr>
          <w:p w14:paraId="7EE51C23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36757269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Пантомима.</w:t>
            </w:r>
          </w:p>
        </w:tc>
        <w:tc>
          <w:tcPr>
            <w:tcW w:w="1538" w:type="dxa"/>
          </w:tcPr>
          <w:p w14:paraId="52B2FE2F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14:paraId="37CE3B53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3025BAED" w14:textId="77777777" w:rsidTr="00867399">
        <w:trPr>
          <w:trHeight w:val="210"/>
        </w:trPr>
        <w:tc>
          <w:tcPr>
            <w:tcW w:w="943" w:type="dxa"/>
            <w:vMerge/>
          </w:tcPr>
          <w:p w14:paraId="493596A8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27E17E94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Этюды пантомимы.</w:t>
            </w:r>
          </w:p>
        </w:tc>
        <w:tc>
          <w:tcPr>
            <w:tcW w:w="1538" w:type="dxa"/>
          </w:tcPr>
          <w:p w14:paraId="10C1BB8D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14:paraId="7344C425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7F0715A6" w14:textId="77777777" w:rsidTr="00867399">
        <w:trPr>
          <w:trHeight w:val="225"/>
        </w:trPr>
        <w:tc>
          <w:tcPr>
            <w:tcW w:w="943" w:type="dxa"/>
            <w:vMerge/>
          </w:tcPr>
          <w:p w14:paraId="3280D6C3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13BBC751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– беседа «В мире без слов» </w:t>
            </w:r>
          </w:p>
        </w:tc>
        <w:tc>
          <w:tcPr>
            <w:tcW w:w="1538" w:type="dxa"/>
          </w:tcPr>
          <w:p w14:paraId="25DA250D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4" w:type="dxa"/>
          </w:tcPr>
          <w:p w14:paraId="3CCC2729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0EF63D89" w14:textId="77777777" w:rsidTr="00867399">
        <w:trPr>
          <w:trHeight w:val="375"/>
        </w:trPr>
        <w:tc>
          <w:tcPr>
            <w:tcW w:w="943" w:type="dxa"/>
            <w:vMerge/>
          </w:tcPr>
          <w:p w14:paraId="4DD685A1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39D142F0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грима. Гигиена грима и технических средств в гриме. Приемы нанесения общего тона.</w:t>
            </w:r>
          </w:p>
        </w:tc>
        <w:tc>
          <w:tcPr>
            <w:tcW w:w="1538" w:type="dxa"/>
          </w:tcPr>
          <w:p w14:paraId="2C01B5AC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14:paraId="58A36212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5BC2F156" w14:textId="77777777" w:rsidTr="00867399">
        <w:trPr>
          <w:trHeight w:val="510"/>
        </w:trPr>
        <w:tc>
          <w:tcPr>
            <w:tcW w:w="943" w:type="dxa"/>
            <w:vMerge w:val="restart"/>
          </w:tcPr>
          <w:p w14:paraId="17A360F4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61" w:type="dxa"/>
          </w:tcPr>
          <w:p w14:paraId="71CB1C3F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6: Художественное чтение</w:t>
            </w:r>
          </w:p>
          <w:p w14:paraId="18079227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Роль чтения вслух в повышении общей читательской культуры.</w:t>
            </w:r>
          </w:p>
        </w:tc>
        <w:tc>
          <w:tcPr>
            <w:tcW w:w="1538" w:type="dxa"/>
          </w:tcPr>
          <w:p w14:paraId="757E9FFB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44" w:type="dxa"/>
          </w:tcPr>
          <w:p w14:paraId="15CC5AC5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43739654" w14:textId="77777777" w:rsidTr="00867399">
        <w:trPr>
          <w:trHeight w:val="245"/>
        </w:trPr>
        <w:tc>
          <w:tcPr>
            <w:tcW w:w="943" w:type="dxa"/>
            <w:vMerge/>
          </w:tcPr>
          <w:p w14:paraId="60B14BCE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0CB5F654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практической работы над голосом.</w:t>
            </w:r>
          </w:p>
        </w:tc>
        <w:tc>
          <w:tcPr>
            <w:tcW w:w="1538" w:type="dxa"/>
          </w:tcPr>
          <w:p w14:paraId="3BB7BBD9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14:paraId="12AE4AAD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4D1537BC" w14:textId="77777777" w:rsidTr="00867399">
        <w:trPr>
          <w:trHeight w:val="232"/>
        </w:trPr>
        <w:tc>
          <w:tcPr>
            <w:tcW w:w="943" w:type="dxa"/>
            <w:vMerge/>
          </w:tcPr>
          <w:p w14:paraId="445AF94B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711A97D9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тренировку силы голоса, диапазона голоса.</w:t>
            </w:r>
          </w:p>
        </w:tc>
        <w:tc>
          <w:tcPr>
            <w:tcW w:w="1538" w:type="dxa"/>
          </w:tcPr>
          <w:p w14:paraId="2440455D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14:paraId="50B1B90E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3FA31CAD" w14:textId="77777777" w:rsidTr="00867399">
        <w:trPr>
          <w:trHeight w:val="210"/>
        </w:trPr>
        <w:tc>
          <w:tcPr>
            <w:tcW w:w="943" w:type="dxa"/>
            <w:vMerge/>
          </w:tcPr>
          <w:p w14:paraId="4208057B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48C725E3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Логика речи.</w:t>
            </w:r>
          </w:p>
        </w:tc>
        <w:tc>
          <w:tcPr>
            <w:tcW w:w="1538" w:type="dxa"/>
          </w:tcPr>
          <w:p w14:paraId="1B054604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14:paraId="345BC50C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6C8A482C" w14:textId="77777777" w:rsidTr="00867399">
        <w:trPr>
          <w:trHeight w:val="540"/>
        </w:trPr>
        <w:tc>
          <w:tcPr>
            <w:tcW w:w="943" w:type="dxa"/>
            <w:vMerge/>
          </w:tcPr>
          <w:p w14:paraId="6F8FDEFA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7D6A1D9E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Тренинги сценической речи.</w:t>
            </w:r>
          </w:p>
        </w:tc>
        <w:tc>
          <w:tcPr>
            <w:tcW w:w="1538" w:type="dxa"/>
          </w:tcPr>
          <w:p w14:paraId="6AFF3FE4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4" w:type="dxa"/>
          </w:tcPr>
          <w:p w14:paraId="5D42F3A7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11DCD22C" w14:textId="77777777" w:rsidTr="00867399">
        <w:trPr>
          <w:trHeight w:val="255"/>
        </w:trPr>
        <w:tc>
          <w:tcPr>
            <w:tcW w:w="943" w:type="dxa"/>
            <w:vMerge w:val="restart"/>
          </w:tcPr>
          <w:p w14:paraId="0FFFBF84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361" w:type="dxa"/>
          </w:tcPr>
          <w:p w14:paraId="6162E46C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7: Ритмопластика </w:t>
            </w:r>
          </w:p>
          <w:p w14:paraId="29E1E94A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BF7E7E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Ритмические игры.</w:t>
            </w:r>
          </w:p>
        </w:tc>
        <w:tc>
          <w:tcPr>
            <w:tcW w:w="1538" w:type="dxa"/>
          </w:tcPr>
          <w:p w14:paraId="7F6493F7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  <w:p w14:paraId="508D7605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DF5916E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4" w:type="dxa"/>
          </w:tcPr>
          <w:p w14:paraId="30D90D37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681033BC" w14:textId="77777777" w:rsidTr="00867399">
        <w:trPr>
          <w:trHeight w:val="436"/>
        </w:trPr>
        <w:tc>
          <w:tcPr>
            <w:tcW w:w="943" w:type="dxa"/>
            <w:vMerge/>
          </w:tcPr>
          <w:p w14:paraId="5F7797A2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0A00FDCB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игра.</w:t>
            </w:r>
          </w:p>
        </w:tc>
        <w:tc>
          <w:tcPr>
            <w:tcW w:w="1538" w:type="dxa"/>
          </w:tcPr>
          <w:p w14:paraId="6315035A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4" w:type="dxa"/>
          </w:tcPr>
          <w:p w14:paraId="382E6CC9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26B88915" w14:textId="77777777" w:rsidTr="00867399">
        <w:trPr>
          <w:trHeight w:val="285"/>
        </w:trPr>
        <w:tc>
          <w:tcPr>
            <w:tcW w:w="943" w:type="dxa"/>
            <w:vMerge/>
          </w:tcPr>
          <w:p w14:paraId="509D8F88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47984540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Пластические игры и упражнения.</w:t>
            </w:r>
          </w:p>
        </w:tc>
        <w:tc>
          <w:tcPr>
            <w:tcW w:w="1538" w:type="dxa"/>
          </w:tcPr>
          <w:p w14:paraId="37A570DB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14:paraId="60E75BC5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481395FB" w14:textId="77777777" w:rsidTr="00867399">
        <w:trPr>
          <w:trHeight w:val="225"/>
        </w:trPr>
        <w:tc>
          <w:tcPr>
            <w:tcW w:w="943" w:type="dxa"/>
            <w:vMerge/>
          </w:tcPr>
          <w:p w14:paraId="106FAF6B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27A9459C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свободы телодвижений.</w:t>
            </w:r>
          </w:p>
        </w:tc>
        <w:tc>
          <w:tcPr>
            <w:tcW w:w="1538" w:type="dxa"/>
          </w:tcPr>
          <w:p w14:paraId="23E02BD1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14:paraId="69FDC8F7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383D11AE" w14:textId="77777777" w:rsidTr="00867399">
        <w:trPr>
          <w:trHeight w:val="285"/>
        </w:trPr>
        <w:tc>
          <w:tcPr>
            <w:tcW w:w="943" w:type="dxa"/>
            <w:vMerge/>
          </w:tcPr>
          <w:p w14:paraId="326D8764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2EEFCC90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выразительности телодвижений.</w:t>
            </w:r>
          </w:p>
        </w:tc>
        <w:tc>
          <w:tcPr>
            <w:tcW w:w="1538" w:type="dxa"/>
          </w:tcPr>
          <w:p w14:paraId="408783DC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14:paraId="29DA56B4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2A0BCE11" w14:textId="77777777" w:rsidTr="00867399">
        <w:trPr>
          <w:trHeight w:val="210"/>
        </w:trPr>
        <w:tc>
          <w:tcPr>
            <w:tcW w:w="943" w:type="dxa"/>
            <w:vMerge/>
          </w:tcPr>
          <w:p w14:paraId="19DC1555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2B2B1E8B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«Зеркало».</w:t>
            </w:r>
          </w:p>
        </w:tc>
        <w:tc>
          <w:tcPr>
            <w:tcW w:w="1538" w:type="dxa"/>
          </w:tcPr>
          <w:p w14:paraId="303F8AF8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4" w:type="dxa"/>
          </w:tcPr>
          <w:p w14:paraId="10C32915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38467313" w14:textId="77777777" w:rsidTr="00867399">
        <w:trPr>
          <w:trHeight w:val="240"/>
        </w:trPr>
        <w:tc>
          <w:tcPr>
            <w:tcW w:w="943" w:type="dxa"/>
            <w:vMerge/>
          </w:tcPr>
          <w:p w14:paraId="21ED27F0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2221D9C9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Игра-танец «Повторяй-ка».</w:t>
            </w:r>
          </w:p>
        </w:tc>
        <w:tc>
          <w:tcPr>
            <w:tcW w:w="1538" w:type="dxa"/>
          </w:tcPr>
          <w:p w14:paraId="07ACC552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4" w:type="dxa"/>
          </w:tcPr>
          <w:p w14:paraId="0A1A9157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0F1B6B85" w14:textId="77777777" w:rsidTr="00867399">
        <w:trPr>
          <w:trHeight w:val="470"/>
        </w:trPr>
        <w:tc>
          <w:tcPr>
            <w:tcW w:w="943" w:type="dxa"/>
            <w:vMerge/>
          </w:tcPr>
          <w:p w14:paraId="01B969C9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411BFB3E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«Пластические загадки»</w:t>
            </w:r>
          </w:p>
        </w:tc>
        <w:tc>
          <w:tcPr>
            <w:tcW w:w="1538" w:type="dxa"/>
          </w:tcPr>
          <w:p w14:paraId="69824E58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14:paraId="47046820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2128E4DA" w14:textId="77777777" w:rsidTr="00867399">
        <w:trPr>
          <w:trHeight w:val="810"/>
        </w:trPr>
        <w:tc>
          <w:tcPr>
            <w:tcW w:w="943" w:type="dxa"/>
            <w:vMerge w:val="restart"/>
          </w:tcPr>
          <w:p w14:paraId="29F88344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361" w:type="dxa"/>
          </w:tcPr>
          <w:p w14:paraId="3DD09927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8: Этика и этикет</w:t>
            </w:r>
          </w:p>
          <w:p w14:paraId="069031A8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Понятие такта. Золотое правило нравственности «Поступай с другими так, как ты хотел бы, чтобы поступали с тобой».</w:t>
            </w:r>
          </w:p>
        </w:tc>
        <w:tc>
          <w:tcPr>
            <w:tcW w:w="1538" w:type="dxa"/>
          </w:tcPr>
          <w:p w14:paraId="64CDAE41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44" w:type="dxa"/>
          </w:tcPr>
          <w:p w14:paraId="41A2E49B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18F74861" w14:textId="77777777" w:rsidTr="00867399">
        <w:trPr>
          <w:trHeight w:val="243"/>
        </w:trPr>
        <w:tc>
          <w:tcPr>
            <w:tcW w:w="943" w:type="dxa"/>
            <w:vMerge/>
          </w:tcPr>
          <w:p w14:paraId="38E0512B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1096AD86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темы такта. (Отработка сценических этюдов «Автобус», «Критика», «Спор»)</w:t>
            </w:r>
          </w:p>
        </w:tc>
        <w:tc>
          <w:tcPr>
            <w:tcW w:w="1538" w:type="dxa"/>
          </w:tcPr>
          <w:p w14:paraId="7F8BAB6B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14:paraId="2C3C1B7D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56E98B22" w14:textId="77777777" w:rsidTr="00867399">
        <w:trPr>
          <w:trHeight w:val="255"/>
        </w:trPr>
        <w:tc>
          <w:tcPr>
            <w:tcW w:w="943" w:type="dxa"/>
            <w:vMerge/>
          </w:tcPr>
          <w:p w14:paraId="61A06D08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6283A3CC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речи как важная составляющая образа человека, часть его обаяния.</w:t>
            </w:r>
          </w:p>
        </w:tc>
        <w:tc>
          <w:tcPr>
            <w:tcW w:w="1538" w:type="dxa"/>
          </w:tcPr>
          <w:p w14:paraId="6F2FA56B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14:paraId="11E9F1AF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26A9FC4A" w14:textId="77777777" w:rsidTr="00867399">
        <w:trPr>
          <w:trHeight w:val="300"/>
        </w:trPr>
        <w:tc>
          <w:tcPr>
            <w:tcW w:w="943" w:type="dxa"/>
            <w:vMerge/>
          </w:tcPr>
          <w:p w14:paraId="588B78E8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79AA4926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Нормы общения и поведения. (Составление сценических этюдов)</w:t>
            </w:r>
          </w:p>
        </w:tc>
        <w:tc>
          <w:tcPr>
            <w:tcW w:w="1538" w:type="dxa"/>
          </w:tcPr>
          <w:p w14:paraId="14C53416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6C6BFE71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060D15B6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3F06A6E2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14:paraId="7D3CF5AE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2E63B7D8" w14:textId="77777777" w:rsidTr="00867399">
        <w:trPr>
          <w:trHeight w:val="525"/>
        </w:trPr>
        <w:tc>
          <w:tcPr>
            <w:tcW w:w="943" w:type="dxa"/>
            <w:vMerge w:val="restart"/>
          </w:tcPr>
          <w:p w14:paraId="624061E5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361" w:type="dxa"/>
          </w:tcPr>
          <w:p w14:paraId="5AF8852D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9: Основы театральной культуры</w:t>
            </w:r>
          </w:p>
          <w:p w14:paraId="0B19FA46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Поведение в театре</w:t>
            </w:r>
          </w:p>
        </w:tc>
        <w:tc>
          <w:tcPr>
            <w:tcW w:w="1538" w:type="dxa"/>
          </w:tcPr>
          <w:p w14:paraId="7EA30A9F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44" w:type="dxa"/>
          </w:tcPr>
          <w:p w14:paraId="4FDB62A2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22E9D86D" w14:textId="77777777" w:rsidTr="00867399">
        <w:trPr>
          <w:trHeight w:val="236"/>
        </w:trPr>
        <w:tc>
          <w:tcPr>
            <w:tcW w:w="943" w:type="dxa"/>
            <w:vMerge/>
          </w:tcPr>
          <w:p w14:paraId="4290AEE3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43921700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«Закулисье» Игра-путешествие для зрителей</w:t>
            </w:r>
          </w:p>
        </w:tc>
        <w:tc>
          <w:tcPr>
            <w:tcW w:w="1538" w:type="dxa"/>
          </w:tcPr>
          <w:p w14:paraId="5689415A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4" w:type="dxa"/>
          </w:tcPr>
          <w:p w14:paraId="6A9CF82D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1E647151" w14:textId="77777777" w:rsidTr="00867399">
        <w:trPr>
          <w:trHeight w:val="255"/>
        </w:trPr>
        <w:tc>
          <w:tcPr>
            <w:tcW w:w="943" w:type="dxa"/>
            <w:vMerge/>
          </w:tcPr>
          <w:p w14:paraId="00208DAA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7BE771D8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Театральные профессии</w:t>
            </w:r>
          </w:p>
        </w:tc>
        <w:tc>
          <w:tcPr>
            <w:tcW w:w="1538" w:type="dxa"/>
          </w:tcPr>
          <w:p w14:paraId="7907696C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14:paraId="2C644980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24EA9FC2" w14:textId="77777777" w:rsidTr="00867399">
        <w:trPr>
          <w:trHeight w:val="525"/>
        </w:trPr>
        <w:tc>
          <w:tcPr>
            <w:tcW w:w="943" w:type="dxa"/>
            <w:vMerge w:val="restart"/>
          </w:tcPr>
          <w:p w14:paraId="0E5C04A6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61" w:type="dxa"/>
          </w:tcPr>
          <w:p w14:paraId="7B2B0E12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10: Работа над спектаклем</w:t>
            </w:r>
          </w:p>
        </w:tc>
        <w:tc>
          <w:tcPr>
            <w:tcW w:w="1538" w:type="dxa"/>
          </w:tcPr>
          <w:p w14:paraId="3DC7CA77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944" w:type="dxa"/>
          </w:tcPr>
          <w:p w14:paraId="34AF0FDF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B00B348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B6E20" w:rsidRPr="002B6E20" w14:paraId="6C96531C" w14:textId="77777777" w:rsidTr="00867399">
        <w:trPr>
          <w:trHeight w:val="245"/>
        </w:trPr>
        <w:tc>
          <w:tcPr>
            <w:tcW w:w="943" w:type="dxa"/>
            <w:vMerge/>
          </w:tcPr>
          <w:p w14:paraId="57FF9DB5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0452067E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Ознакомление со сценарием пьесы.</w:t>
            </w:r>
          </w:p>
        </w:tc>
        <w:tc>
          <w:tcPr>
            <w:tcW w:w="1538" w:type="dxa"/>
          </w:tcPr>
          <w:p w14:paraId="59CFCC2A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14:paraId="13D85089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1CD1A3B6" w14:textId="77777777" w:rsidTr="00867399">
        <w:trPr>
          <w:trHeight w:val="1005"/>
        </w:trPr>
        <w:tc>
          <w:tcPr>
            <w:tcW w:w="943" w:type="dxa"/>
            <w:vMerge/>
          </w:tcPr>
          <w:p w14:paraId="5DFF53FA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274592EF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персонажей, обсуждение характеров, распределение ролей.</w:t>
            </w:r>
          </w:p>
        </w:tc>
        <w:tc>
          <w:tcPr>
            <w:tcW w:w="1538" w:type="dxa"/>
          </w:tcPr>
          <w:p w14:paraId="3322B0FE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14:paraId="54ECD5C4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728C3BFD" w14:textId="77777777" w:rsidTr="00867399">
        <w:trPr>
          <w:trHeight w:val="300"/>
        </w:trPr>
        <w:tc>
          <w:tcPr>
            <w:tcW w:w="943" w:type="dxa"/>
            <w:vMerge/>
          </w:tcPr>
          <w:p w14:paraId="318238FC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6BD0FA67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Разделение пьесы на тематические части.</w:t>
            </w:r>
          </w:p>
        </w:tc>
        <w:tc>
          <w:tcPr>
            <w:tcW w:w="1538" w:type="dxa"/>
          </w:tcPr>
          <w:p w14:paraId="4B233FF9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14:paraId="225A055B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369CD480" w14:textId="77777777" w:rsidTr="00867399">
        <w:trPr>
          <w:trHeight w:val="223"/>
        </w:trPr>
        <w:tc>
          <w:tcPr>
            <w:tcW w:w="943" w:type="dxa"/>
            <w:vMerge/>
          </w:tcPr>
          <w:p w14:paraId="08E64124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045DA8AC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Мизансцена.</w:t>
            </w:r>
          </w:p>
        </w:tc>
        <w:tc>
          <w:tcPr>
            <w:tcW w:w="1538" w:type="dxa"/>
          </w:tcPr>
          <w:p w14:paraId="181C7081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14:paraId="1614CA2D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301D5D81" w14:textId="77777777" w:rsidTr="00867399">
        <w:trPr>
          <w:trHeight w:val="180"/>
        </w:trPr>
        <w:tc>
          <w:tcPr>
            <w:tcW w:w="943" w:type="dxa"/>
            <w:vMerge/>
          </w:tcPr>
          <w:p w14:paraId="3990F629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09405D90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мизансценами.</w:t>
            </w:r>
          </w:p>
        </w:tc>
        <w:tc>
          <w:tcPr>
            <w:tcW w:w="1538" w:type="dxa"/>
          </w:tcPr>
          <w:p w14:paraId="0552088D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14:paraId="371EB548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09640054" w14:textId="77777777" w:rsidTr="00867399">
        <w:trPr>
          <w:trHeight w:val="195"/>
        </w:trPr>
        <w:tc>
          <w:tcPr>
            <w:tcW w:w="943" w:type="dxa"/>
            <w:vMerge/>
          </w:tcPr>
          <w:p w14:paraId="7198E93D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1238BF07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мизансценами. Продолжение.</w:t>
            </w:r>
          </w:p>
        </w:tc>
        <w:tc>
          <w:tcPr>
            <w:tcW w:w="1538" w:type="dxa"/>
          </w:tcPr>
          <w:p w14:paraId="26051861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14:paraId="2C851ADB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3AF8ACBC" w14:textId="77777777" w:rsidTr="00867399">
        <w:trPr>
          <w:trHeight w:val="240"/>
        </w:trPr>
        <w:tc>
          <w:tcPr>
            <w:tcW w:w="943" w:type="dxa"/>
            <w:vMerge/>
          </w:tcPr>
          <w:p w14:paraId="5C6D55E7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69857261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мизансценами. Завершение.</w:t>
            </w:r>
          </w:p>
        </w:tc>
        <w:tc>
          <w:tcPr>
            <w:tcW w:w="1538" w:type="dxa"/>
          </w:tcPr>
          <w:p w14:paraId="3F81EFEB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14:paraId="76DDEDCC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1D26C7D0" w14:textId="77777777" w:rsidTr="00867399">
        <w:trPr>
          <w:trHeight w:val="240"/>
        </w:trPr>
        <w:tc>
          <w:tcPr>
            <w:tcW w:w="943" w:type="dxa"/>
            <w:vMerge/>
          </w:tcPr>
          <w:p w14:paraId="71078B6D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497CBA5A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Последовательность мизансцен. Скрепление их в единую часть.</w:t>
            </w:r>
          </w:p>
        </w:tc>
        <w:tc>
          <w:tcPr>
            <w:tcW w:w="1538" w:type="dxa"/>
          </w:tcPr>
          <w:p w14:paraId="5105DBF2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14:paraId="68D3B72A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33AE5653" w14:textId="77777777" w:rsidTr="00867399">
        <w:trPr>
          <w:trHeight w:val="270"/>
        </w:trPr>
        <w:tc>
          <w:tcPr>
            <w:tcW w:w="943" w:type="dxa"/>
            <w:vMerge/>
          </w:tcPr>
          <w:p w14:paraId="73CC2C35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7AC8EF8D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Законы сцены. Знакомство со сценой.</w:t>
            </w:r>
          </w:p>
        </w:tc>
        <w:tc>
          <w:tcPr>
            <w:tcW w:w="1538" w:type="dxa"/>
          </w:tcPr>
          <w:p w14:paraId="099AEFA2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14:paraId="17E7D3A0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57BD626C" w14:textId="77777777" w:rsidTr="00867399">
        <w:trPr>
          <w:trHeight w:val="225"/>
        </w:trPr>
        <w:tc>
          <w:tcPr>
            <w:tcW w:w="943" w:type="dxa"/>
            <w:vMerge/>
          </w:tcPr>
          <w:p w14:paraId="423286A5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27642F46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 сцене. Развитие «чувства» сцены.</w:t>
            </w:r>
          </w:p>
        </w:tc>
        <w:tc>
          <w:tcPr>
            <w:tcW w:w="1538" w:type="dxa"/>
          </w:tcPr>
          <w:p w14:paraId="49766745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14:paraId="5E64AFE9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607F2B24" w14:textId="77777777" w:rsidTr="00867399">
        <w:trPr>
          <w:trHeight w:val="210"/>
        </w:trPr>
        <w:tc>
          <w:tcPr>
            <w:tcW w:w="943" w:type="dxa"/>
            <w:vMerge/>
          </w:tcPr>
          <w:p w14:paraId="1775AED7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18C12D46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мизансценами на сцене. Закрепление.</w:t>
            </w:r>
          </w:p>
        </w:tc>
        <w:tc>
          <w:tcPr>
            <w:tcW w:w="1538" w:type="dxa"/>
          </w:tcPr>
          <w:p w14:paraId="45F28EA0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14:paraId="055672CF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63683D59" w14:textId="77777777" w:rsidTr="00867399">
        <w:trPr>
          <w:gridAfter w:val="3"/>
          <w:wAfter w:w="13843" w:type="dxa"/>
          <w:trHeight w:val="322"/>
        </w:trPr>
        <w:tc>
          <w:tcPr>
            <w:tcW w:w="943" w:type="dxa"/>
            <w:vMerge/>
          </w:tcPr>
          <w:p w14:paraId="09A6E9E9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B6E20" w:rsidRPr="002B6E20" w14:paraId="2D7CBCE9" w14:textId="77777777" w:rsidTr="00867399">
        <w:trPr>
          <w:trHeight w:val="210"/>
        </w:trPr>
        <w:tc>
          <w:tcPr>
            <w:tcW w:w="943" w:type="dxa"/>
            <w:vMerge/>
          </w:tcPr>
          <w:p w14:paraId="310677E5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603249A2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Соединение мизансцен воедино.</w:t>
            </w:r>
          </w:p>
        </w:tc>
        <w:tc>
          <w:tcPr>
            <w:tcW w:w="1538" w:type="dxa"/>
          </w:tcPr>
          <w:p w14:paraId="043FA399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14:paraId="1873CC99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53137A14" w14:textId="77777777" w:rsidTr="00867399">
        <w:trPr>
          <w:trHeight w:val="225"/>
        </w:trPr>
        <w:tc>
          <w:tcPr>
            <w:tcW w:w="943" w:type="dxa"/>
            <w:vMerge/>
          </w:tcPr>
          <w:p w14:paraId="2567FA62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20FD3CDF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Чувство ритма спектакля: музыка и свет.</w:t>
            </w:r>
          </w:p>
        </w:tc>
        <w:tc>
          <w:tcPr>
            <w:tcW w:w="1538" w:type="dxa"/>
          </w:tcPr>
          <w:p w14:paraId="2E15047D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14:paraId="775A0234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17C640DA" w14:textId="77777777" w:rsidTr="00867399">
        <w:trPr>
          <w:trHeight w:val="225"/>
        </w:trPr>
        <w:tc>
          <w:tcPr>
            <w:tcW w:w="943" w:type="dxa"/>
            <w:vMerge/>
          </w:tcPr>
          <w:p w14:paraId="2D3F2E67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6BE3F6CA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«Тишина за кулисами».</w:t>
            </w:r>
          </w:p>
        </w:tc>
        <w:tc>
          <w:tcPr>
            <w:tcW w:w="1538" w:type="dxa"/>
          </w:tcPr>
          <w:p w14:paraId="237F8744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14:paraId="6E74F41F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1DD62DCE" w14:textId="77777777" w:rsidTr="00867399">
        <w:trPr>
          <w:trHeight w:val="195"/>
        </w:trPr>
        <w:tc>
          <w:tcPr>
            <w:tcW w:w="943" w:type="dxa"/>
            <w:vMerge/>
          </w:tcPr>
          <w:p w14:paraId="2BB29AC7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7DE884E1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редактирование спектакля .</w:t>
            </w:r>
          </w:p>
        </w:tc>
        <w:tc>
          <w:tcPr>
            <w:tcW w:w="1538" w:type="dxa"/>
          </w:tcPr>
          <w:p w14:paraId="5C3E9B9B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14:paraId="68E46A7D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635F2617" w14:textId="77777777" w:rsidTr="00867399">
        <w:trPr>
          <w:trHeight w:val="270"/>
        </w:trPr>
        <w:tc>
          <w:tcPr>
            <w:tcW w:w="943" w:type="dxa"/>
            <w:vMerge/>
          </w:tcPr>
          <w:p w14:paraId="3CA7FCFF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13A18F37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Репетиция</w:t>
            </w:r>
          </w:p>
        </w:tc>
        <w:tc>
          <w:tcPr>
            <w:tcW w:w="1538" w:type="dxa"/>
          </w:tcPr>
          <w:p w14:paraId="37FFFCE2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14:paraId="72954403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7D87F22C" w14:textId="77777777" w:rsidTr="00867399">
        <w:trPr>
          <w:trHeight w:val="221"/>
        </w:trPr>
        <w:tc>
          <w:tcPr>
            <w:tcW w:w="943" w:type="dxa"/>
            <w:vMerge/>
          </w:tcPr>
          <w:p w14:paraId="54453C10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7F1E0761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Генеральная репетиция.</w:t>
            </w:r>
          </w:p>
        </w:tc>
        <w:tc>
          <w:tcPr>
            <w:tcW w:w="1538" w:type="dxa"/>
          </w:tcPr>
          <w:p w14:paraId="3E0DFEB6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14:paraId="39F16A4E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1185E656" w14:textId="77777777" w:rsidTr="00867399">
        <w:trPr>
          <w:trHeight w:val="315"/>
        </w:trPr>
        <w:tc>
          <w:tcPr>
            <w:tcW w:w="943" w:type="dxa"/>
            <w:vMerge/>
          </w:tcPr>
          <w:p w14:paraId="636278E5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53C4CD38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Генеральная репетиция в образах.</w:t>
            </w:r>
          </w:p>
        </w:tc>
        <w:tc>
          <w:tcPr>
            <w:tcW w:w="1538" w:type="dxa"/>
          </w:tcPr>
          <w:p w14:paraId="4001C9FD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14:paraId="1FAED74A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587D20D4" w14:textId="77777777" w:rsidTr="00867399">
        <w:trPr>
          <w:trHeight w:val="375"/>
        </w:trPr>
        <w:tc>
          <w:tcPr>
            <w:tcW w:w="943" w:type="dxa"/>
            <w:vMerge/>
          </w:tcPr>
          <w:p w14:paraId="58E22A69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7781EEAF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спектакля</w:t>
            </w:r>
          </w:p>
        </w:tc>
        <w:tc>
          <w:tcPr>
            <w:tcW w:w="1538" w:type="dxa"/>
          </w:tcPr>
          <w:p w14:paraId="4EAEA908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14:paraId="1D9782AE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3DCD1BB2" w14:textId="77777777" w:rsidTr="00867399">
        <w:trPr>
          <w:trHeight w:val="495"/>
        </w:trPr>
        <w:tc>
          <w:tcPr>
            <w:tcW w:w="943" w:type="dxa"/>
            <w:vMerge w:val="restart"/>
          </w:tcPr>
          <w:p w14:paraId="53615A21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361" w:type="dxa"/>
          </w:tcPr>
          <w:p w14:paraId="58CB7A28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11: Индивидуальная работа</w:t>
            </w:r>
          </w:p>
          <w:p w14:paraId="111A2607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Индивидуальный разбор ошибок во время спектакля.</w:t>
            </w:r>
          </w:p>
        </w:tc>
        <w:tc>
          <w:tcPr>
            <w:tcW w:w="1538" w:type="dxa"/>
          </w:tcPr>
          <w:p w14:paraId="333197B0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44" w:type="dxa"/>
          </w:tcPr>
          <w:p w14:paraId="1094F6CF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6E19CA61" w14:textId="77777777" w:rsidTr="00867399">
        <w:trPr>
          <w:gridAfter w:val="3"/>
          <w:wAfter w:w="13843" w:type="dxa"/>
          <w:trHeight w:val="322"/>
        </w:trPr>
        <w:tc>
          <w:tcPr>
            <w:tcW w:w="943" w:type="dxa"/>
            <w:vMerge/>
          </w:tcPr>
          <w:p w14:paraId="00AC53DC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B6E20" w:rsidRPr="002B6E20" w14:paraId="02AD1EF2" w14:textId="77777777" w:rsidTr="00867399">
        <w:trPr>
          <w:trHeight w:val="465"/>
        </w:trPr>
        <w:tc>
          <w:tcPr>
            <w:tcW w:w="943" w:type="dxa"/>
            <w:vMerge w:val="restart"/>
          </w:tcPr>
          <w:p w14:paraId="6E75D290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361" w:type="dxa"/>
          </w:tcPr>
          <w:p w14:paraId="391BD646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12: Творческий зачет</w:t>
            </w:r>
          </w:p>
          <w:p w14:paraId="7BF80DEC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Этюд-импровизация.</w:t>
            </w:r>
          </w:p>
        </w:tc>
        <w:tc>
          <w:tcPr>
            <w:tcW w:w="1538" w:type="dxa"/>
          </w:tcPr>
          <w:p w14:paraId="763B1669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  <w:p w14:paraId="53D7A7C4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14:paraId="134BDA28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FCDCBD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0DFADBFA" w14:textId="77777777" w:rsidTr="00867399">
        <w:trPr>
          <w:gridAfter w:val="3"/>
          <w:wAfter w:w="13843" w:type="dxa"/>
          <w:trHeight w:val="322"/>
        </w:trPr>
        <w:tc>
          <w:tcPr>
            <w:tcW w:w="943" w:type="dxa"/>
            <w:vMerge/>
          </w:tcPr>
          <w:p w14:paraId="4688ED0D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B6E20" w:rsidRPr="002B6E20" w14:paraId="01FBA13C" w14:textId="77777777" w:rsidTr="00867399">
        <w:trPr>
          <w:gridAfter w:val="3"/>
          <w:wAfter w:w="13843" w:type="dxa"/>
          <w:trHeight w:val="322"/>
        </w:trPr>
        <w:tc>
          <w:tcPr>
            <w:tcW w:w="943" w:type="dxa"/>
            <w:vMerge/>
          </w:tcPr>
          <w:p w14:paraId="6BD5BE8A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B6E20" w:rsidRPr="002B6E20" w14:paraId="4F81895A" w14:textId="77777777" w:rsidTr="00867399">
        <w:trPr>
          <w:trHeight w:val="483"/>
        </w:trPr>
        <w:tc>
          <w:tcPr>
            <w:tcW w:w="943" w:type="dxa"/>
            <w:vMerge w:val="restart"/>
          </w:tcPr>
          <w:p w14:paraId="2D6519E5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361" w:type="dxa"/>
          </w:tcPr>
          <w:p w14:paraId="1A9F2848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13: Просмотрово-информационный.</w:t>
            </w:r>
          </w:p>
          <w:p w14:paraId="66D92493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Просмотр кукольного спектакля.</w:t>
            </w:r>
          </w:p>
        </w:tc>
        <w:tc>
          <w:tcPr>
            <w:tcW w:w="1538" w:type="dxa"/>
          </w:tcPr>
          <w:p w14:paraId="335D141D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  <w:p w14:paraId="14D967EA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14:paraId="73744B81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247D2520" w14:textId="77777777" w:rsidTr="00867399">
        <w:trPr>
          <w:trHeight w:val="210"/>
        </w:trPr>
        <w:tc>
          <w:tcPr>
            <w:tcW w:w="943" w:type="dxa"/>
            <w:vMerge/>
          </w:tcPr>
          <w:p w14:paraId="377F1458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213C34DC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классического спектакля.</w:t>
            </w:r>
          </w:p>
        </w:tc>
        <w:tc>
          <w:tcPr>
            <w:tcW w:w="1538" w:type="dxa"/>
          </w:tcPr>
          <w:p w14:paraId="1DC49AF0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14:paraId="1A78B9D0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1204DAD3" w14:textId="77777777" w:rsidTr="00867399">
        <w:trPr>
          <w:trHeight w:val="285"/>
        </w:trPr>
        <w:tc>
          <w:tcPr>
            <w:tcW w:w="943" w:type="dxa"/>
            <w:vMerge/>
          </w:tcPr>
          <w:p w14:paraId="7005F7D1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3000F9CC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немого театра (актеры пантомимы).</w:t>
            </w:r>
          </w:p>
        </w:tc>
        <w:tc>
          <w:tcPr>
            <w:tcW w:w="1538" w:type="dxa"/>
          </w:tcPr>
          <w:p w14:paraId="307BDE1A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14:paraId="1B0460DE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757128EE" w14:textId="77777777" w:rsidTr="00867399">
        <w:trPr>
          <w:trHeight w:val="495"/>
        </w:trPr>
        <w:tc>
          <w:tcPr>
            <w:tcW w:w="943" w:type="dxa"/>
            <w:vMerge/>
          </w:tcPr>
          <w:p w14:paraId="5F4B90A4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70F8C20F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разных видов театров</w:t>
            </w:r>
          </w:p>
          <w:p w14:paraId="1239BB87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8" w:type="dxa"/>
          </w:tcPr>
          <w:p w14:paraId="4BDBEA1B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14:paraId="4EB0F343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416D1B1B" w14:textId="77777777" w:rsidTr="00867399">
        <w:trPr>
          <w:trHeight w:val="135"/>
        </w:trPr>
        <w:tc>
          <w:tcPr>
            <w:tcW w:w="943" w:type="dxa"/>
            <w:vMerge w:val="restart"/>
          </w:tcPr>
          <w:p w14:paraId="113C1944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361" w:type="dxa"/>
          </w:tcPr>
          <w:p w14:paraId="49A20145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14: Итоговое занятие.</w:t>
            </w:r>
          </w:p>
          <w:p w14:paraId="67179D6A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Анализ деятельности за год.</w:t>
            </w:r>
          </w:p>
        </w:tc>
        <w:tc>
          <w:tcPr>
            <w:tcW w:w="1538" w:type="dxa"/>
          </w:tcPr>
          <w:p w14:paraId="0FFED430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44" w:type="dxa"/>
          </w:tcPr>
          <w:p w14:paraId="3E1EDF66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445C9F18" w14:textId="77777777" w:rsidTr="00867399">
        <w:trPr>
          <w:trHeight w:val="105"/>
        </w:trPr>
        <w:tc>
          <w:tcPr>
            <w:tcW w:w="943" w:type="dxa"/>
            <w:vMerge/>
          </w:tcPr>
          <w:p w14:paraId="11B5A67D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00C0CE6C" w14:textId="77777777" w:rsidR="002B6E20" w:rsidRPr="002B6E20" w:rsidRDefault="002B6E20" w:rsidP="002B6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элементами рефлексии. Игры</w:t>
            </w:r>
          </w:p>
        </w:tc>
        <w:tc>
          <w:tcPr>
            <w:tcW w:w="1538" w:type="dxa"/>
          </w:tcPr>
          <w:p w14:paraId="7FBBC3DF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14:paraId="61563C85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E20" w:rsidRPr="002B6E20" w14:paraId="4960A660" w14:textId="77777777" w:rsidTr="00867399">
        <w:trPr>
          <w:trHeight w:val="150"/>
        </w:trPr>
        <w:tc>
          <w:tcPr>
            <w:tcW w:w="943" w:type="dxa"/>
            <w:vMerge/>
          </w:tcPr>
          <w:p w14:paraId="30504153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61" w:type="dxa"/>
          </w:tcPr>
          <w:p w14:paraId="11E6CC52" w14:textId="77777777" w:rsidR="002B6E20" w:rsidRPr="002B6E20" w:rsidRDefault="002B6E20" w:rsidP="002B6E20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538" w:type="dxa"/>
          </w:tcPr>
          <w:p w14:paraId="5E391DFC" w14:textId="64E9BE91" w:rsidR="002B6E20" w:rsidRPr="002B6E20" w:rsidRDefault="00182D4E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  <w:r w:rsidR="000135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44" w:type="dxa"/>
          </w:tcPr>
          <w:p w14:paraId="50402F3A" w14:textId="77777777" w:rsidR="002B6E20" w:rsidRPr="002B6E20" w:rsidRDefault="002B6E20" w:rsidP="002B6E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1BDB96B5" w14:textId="77777777" w:rsidR="002B6E20" w:rsidRPr="002B6E20" w:rsidRDefault="002B6E20" w:rsidP="002B6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314B76" w14:textId="77777777" w:rsidR="002B6E20" w:rsidRPr="002B6E20" w:rsidRDefault="002B6E20" w:rsidP="002B6E2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28C010" w14:textId="77777777" w:rsidR="002B6E20" w:rsidRPr="002B6E20" w:rsidRDefault="002B6E20" w:rsidP="002B6E2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5D099E" w14:textId="77777777" w:rsidR="002B6E20" w:rsidRDefault="002B6E20" w:rsidP="002B6E2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46CA24" w14:textId="77777777" w:rsidR="002B6E20" w:rsidRPr="002B6E20" w:rsidRDefault="002B6E20" w:rsidP="002B6E2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обеспечение программы</w:t>
      </w:r>
    </w:p>
    <w:p w14:paraId="60C59574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программы используются как традиционные методы обучения, так и инновационные технологии: </w:t>
      </w:r>
    </w:p>
    <w:p w14:paraId="17035CD5" w14:textId="77777777" w:rsidR="002B6E20" w:rsidRPr="002B6E20" w:rsidRDefault="002B6E20" w:rsidP="002B6E2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репродуктивный метод (педагог сам объясняет материал); </w:t>
      </w:r>
    </w:p>
    <w:p w14:paraId="770D1B1C" w14:textId="77777777" w:rsidR="002B6E20" w:rsidRPr="002B6E20" w:rsidRDefault="002B6E20" w:rsidP="002B6E2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объяснительно-иллюстративный метод (иллюстрации, демонстрации, в том числе показ видеофильмов); </w:t>
      </w:r>
    </w:p>
    <w:p w14:paraId="4CD6092B" w14:textId="77777777" w:rsidR="002B6E20" w:rsidRPr="002B6E20" w:rsidRDefault="002B6E20" w:rsidP="002B6E2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проблемный (педагог помогает в решении проблемы); </w:t>
      </w:r>
    </w:p>
    <w:p w14:paraId="4A2A842C" w14:textId="77777777" w:rsidR="002B6E20" w:rsidRPr="002B6E20" w:rsidRDefault="002B6E20" w:rsidP="002B6E2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развивающего обучения;</w:t>
      </w:r>
    </w:p>
    <w:p w14:paraId="5C1D65BF" w14:textId="77777777" w:rsidR="002B6E20" w:rsidRPr="002B6E20" w:rsidRDefault="002B6E20" w:rsidP="002B6E2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ступенчатого повышения нагрузок (предполагает постепенное увеличение нагрузок по мере освоения технологии голосоведения и сценической речи); </w:t>
      </w:r>
    </w:p>
    <w:p w14:paraId="6ED54173" w14:textId="77777777" w:rsidR="002B6E20" w:rsidRPr="002B6E20" w:rsidRDefault="002B6E20" w:rsidP="002B6E2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игрового содержания;</w:t>
      </w:r>
    </w:p>
    <w:p w14:paraId="063CDCA8" w14:textId="77777777" w:rsidR="002B6E20" w:rsidRPr="002B6E20" w:rsidRDefault="002B6E20" w:rsidP="002B6E2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импровизации.</w:t>
      </w:r>
    </w:p>
    <w:p w14:paraId="67E9C084" w14:textId="77777777" w:rsidR="002B6E20" w:rsidRPr="002B6E20" w:rsidRDefault="002B6E20" w:rsidP="002B6E20">
      <w:pPr>
        <w:tabs>
          <w:tab w:val="left" w:pos="6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 применяются такие формы занятий: групповые занятия, индивидуальные, теоретические, практические, игровые, конкурсы, занятие-путешествие, занятия  зачёты, творческие зачеты.</w:t>
      </w:r>
    </w:p>
    <w:p w14:paraId="0D8B7D98" w14:textId="77777777" w:rsidR="002B6E20" w:rsidRPr="002B6E20" w:rsidRDefault="002B6E20" w:rsidP="002B6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5DEA70" w14:textId="77777777" w:rsidR="002B6E20" w:rsidRPr="002B6E20" w:rsidRDefault="002B6E20" w:rsidP="002B6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</w:t>
      </w:r>
    </w:p>
    <w:p w14:paraId="1CF7A9B3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Компьютер, проектор, экран, диски с записью сказок и постановок, диски с музыкой (классической и детской), микрофоны, колонки.</w:t>
      </w:r>
    </w:p>
    <w:p w14:paraId="6435F7CA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6FF054" w14:textId="77777777" w:rsidR="002B6E20" w:rsidRPr="002B6E20" w:rsidRDefault="002B6E20" w:rsidP="002B6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используемой литературы:</w:t>
      </w:r>
    </w:p>
    <w:p w14:paraId="3263883B" w14:textId="77777777" w:rsidR="002B6E20" w:rsidRPr="002B6E20" w:rsidRDefault="002B6E20" w:rsidP="002B6E2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Агапова И.А.Школьный театр. Создание, организация, пьесы для постановок: 5-11 классы. М., 2006. </w:t>
      </w:r>
    </w:p>
    <w:p w14:paraId="2F6DFE60" w14:textId="77777777" w:rsidR="002B6E20" w:rsidRPr="002B6E20" w:rsidRDefault="002B6E20" w:rsidP="002B6E2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Власова Т.М., Фафенродт А.Н. Фонетическая ритмика.- М.: Владос, 2006.</w:t>
      </w:r>
    </w:p>
    <w:p w14:paraId="29C47288" w14:textId="77777777" w:rsidR="002B6E20" w:rsidRPr="002B6E20" w:rsidRDefault="002B6E20" w:rsidP="002B6E2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Генералова И. А. «Мастерская чувств», 2006г</w:t>
      </w:r>
    </w:p>
    <w:p w14:paraId="706A9416" w14:textId="77777777" w:rsidR="002B6E20" w:rsidRPr="002B6E20" w:rsidRDefault="002B6E20" w:rsidP="002B6E2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Гиппиус С.В. Актерскийтрениенг. Гимнастика чувств. СПб. 2008</w:t>
      </w:r>
    </w:p>
    <w:p w14:paraId="43BFF12D" w14:textId="77777777" w:rsidR="002B6E20" w:rsidRPr="002B6E20" w:rsidRDefault="002B6E20" w:rsidP="002B6E2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Гурков А.Н. Школьный театр.- Ростов н/Д., 2005</w:t>
      </w:r>
    </w:p>
    <w:p w14:paraId="35941574" w14:textId="77777777" w:rsidR="002B6E20" w:rsidRPr="002B6E20" w:rsidRDefault="002B6E20" w:rsidP="002B6E2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«Театр круглый год», приложение к журналу «Читаем, учимся, играем» [Текст]: 2004, </w:t>
      </w:r>
      <w:smartTag w:uri="urn:schemas-microsoft-com:office:smarttags" w:element="metricconverter">
        <w:smartTagPr>
          <w:attr w:name="ProductID" w:val="2005 г"/>
        </w:smartTagPr>
        <w:r w:rsidRPr="002B6E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2005 г</w:t>
        </w:r>
      </w:smartTag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>.г.</w:t>
      </w:r>
    </w:p>
    <w:p w14:paraId="0D07CF45" w14:textId="77777777" w:rsidR="002B6E20" w:rsidRPr="002B6E20" w:rsidRDefault="002B6E20" w:rsidP="002B6E2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Зинкевич-ЕвстигнееваТ.Д., Т.М.Грабенко. Игры в сказкотерапии. Спб., 2006. </w:t>
      </w:r>
    </w:p>
    <w:p w14:paraId="7FA75285" w14:textId="77777777" w:rsidR="002B6E20" w:rsidRPr="002B6E20" w:rsidRDefault="002B6E20" w:rsidP="002B6E2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Каришев-Лубоцкий, Театрализованные представления для детей школьного возраста. [Текст]: М., 2005 3.Выпуски журнала «Педсовет»</w:t>
      </w:r>
    </w:p>
    <w:p w14:paraId="5115AAF5" w14:textId="77777777" w:rsidR="002B6E20" w:rsidRPr="002B6E20" w:rsidRDefault="002B6E20" w:rsidP="002B6E2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Колесов В. «Культура речи – культура поведения». М. </w:t>
      </w:r>
      <w:smartTag w:uri="urn:schemas-microsoft-com:office:smarttags" w:element="metricconverter">
        <w:smartTagPr>
          <w:attr w:name="ProductID" w:val="2005 г"/>
        </w:smartTagPr>
        <w:r w:rsidRPr="002B6E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2005 г</w:t>
        </w:r>
      </w:smartTag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4C4F8C" w14:textId="77777777" w:rsidR="002B6E20" w:rsidRPr="002B6E20" w:rsidRDefault="002B6E20" w:rsidP="002B6E2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Никитина А.Б. «Дети – театр - образование». М., 2008. </w:t>
      </w:r>
    </w:p>
    <w:p w14:paraId="55947FD4" w14:textId="77777777" w:rsidR="002B6E20" w:rsidRPr="002B6E20" w:rsidRDefault="002B6E20" w:rsidP="002B6E2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Першин М.С. Пьесы-сказки для театра. М., 2008. </w:t>
      </w:r>
    </w:p>
    <w:p w14:paraId="3CF8DD47" w14:textId="77777777" w:rsidR="002B6E20" w:rsidRPr="002B6E20" w:rsidRDefault="002B6E20" w:rsidP="002B6E2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Полищук В. Актерский тренинг Михаила Чехова. М.:АСТ. 2010</w:t>
      </w:r>
    </w:p>
    <w:p w14:paraId="324DD0E6" w14:textId="77777777" w:rsidR="002B6E20" w:rsidRPr="002B6E20" w:rsidRDefault="002B6E20" w:rsidP="002B6E2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Сценическая речь. Методические рекомендации и практические задания для начинающих педагогов театральных вузов.. - М.: ВЦХТ («Я вхожу в мир искусств»), 2008,</w:t>
      </w:r>
    </w:p>
    <w:p w14:paraId="6E53D4CE" w14:textId="77777777" w:rsidR="002B6E20" w:rsidRPr="002B6E20" w:rsidRDefault="002B6E20" w:rsidP="002B6E2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Тюханова Е.Л. Театр и дети. М., 2007. </w:t>
      </w:r>
    </w:p>
    <w:p w14:paraId="2117C718" w14:textId="77777777" w:rsidR="002B6E20" w:rsidRPr="002B6E20" w:rsidRDefault="002B6E20" w:rsidP="002B6E2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Феофанова И. Актерский тренинг для детей М. 2012</w:t>
      </w:r>
    </w:p>
    <w:p w14:paraId="283D98B2" w14:textId="77777777" w:rsidR="002B6E20" w:rsidRPr="002B6E20" w:rsidRDefault="002B6E20" w:rsidP="002B6E2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театр. Классные шоу-программы»/ серия «Здравствуй школа» - [Текст]: Ростов н/Д:Феникс, 2005.</w:t>
      </w:r>
    </w:p>
    <w:p w14:paraId="5E17A83F" w14:textId="77777777" w:rsidR="002B6E20" w:rsidRPr="002B6E20" w:rsidRDefault="002B6E20" w:rsidP="002B6E2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Панфилов А.Ю., Букатов В.М.. Программы. «Театр 1-11 классы». Министерство образования Российской Федерации, М.: «Просвещение», 1995г.</w:t>
      </w:r>
    </w:p>
    <w:p w14:paraId="4C9E72F2" w14:textId="77777777" w:rsidR="002B6E20" w:rsidRPr="002B6E20" w:rsidRDefault="002B6E20" w:rsidP="002B6E2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Потанин Г.М., Косенко В.Г. Психолого-коррекционная работа с подростками: Учебное пособие. - Белгород: Изд-во Белгородского гос. пед. университета, 1995. -222с.</w:t>
      </w:r>
    </w:p>
    <w:p w14:paraId="75AC83A1" w14:textId="77777777" w:rsidR="002B6E20" w:rsidRPr="002B6E20" w:rsidRDefault="002B6E20" w:rsidP="002B6E20">
      <w:pPr>
        <w:widowControl w:val="0"/>
        <w:numPr>
          <w:ilvl w:val="0"/>
          <w:numId w:val="4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«Школьные вечера и мероприятия» (сборник сценариев)- Волгоград. Учитель , 2004г</w:t>
      </w:r>
    </w:p>
    <w:p w14:paraId="7642AFE5" w14:textId="77777777" w:rsidR="002B6E20" w:rsidRPr="002B6E20" w:rsidRDefault="002B6E20" w:rsidP="002B6E20">
      <w:pPr>
        <w:widowControl w:val="0"/>
        <w:numPr>
          <w:ilvl w:val="0"/>
          <w:numId w:val="4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>Щуркова Н.Е. Классное руководство: Формирование жизненного опыта у учащихся. -М.: Педагогическое общество России, 2002. -160с.</w:t>
      </w:r>
    </w:p>
    <w:p w14:paraId="7762E07F" w14:textId="77777777" w:rsidR="002B6E20" w:rsidRPr="002B6E20" w:rsidRDefault="002B6E20" w:rsidP="002B6E20">
      <w:pPr>
        <w:widowControl w:val="0"/>
        <w:numPr>
          <w:ilvl w:val="0"/>
          <w:numId w:val="4"/>
        </w:numPr>
        <w:tabs>
          <w:tab w:val="left" w:pos="540"/>
          <w:tab w:val="left" w:pos="9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Чернышев А. С. Психологические основы диагностики и формирование личности коллектива школьников/ А.С. Чернышов – М., 1989.- 347с.</w:t>
      </w:r>
    </w:p>
    <w:p w14:paraId="274B4F2A" w14:textId="77777777" w:rsidR="002B6E20" w:rsidRPr="002B6E20" w:rsidRDefault="002B6E20" w:rsidP="002B6E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 сети Интернет:</w:t>
      </w:r>
    </w:p>
    <w:p w14:paraId="0F28CECF" w14:textId="77777777" w:rsidR="002B6E20" w:rsidRPr="002B6E20" w:rsidRDefault="002B6E20" w:rsidP="002B6E2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Татьяна Шабалина. «Бродячие актеры» / Энциклопедия «Кругосвет». Режим доступа: http://www.krugosvet.ru/enc/</w:t>
      </w:r>
    </w:p>
    <w:p w14:paraId="2B9298CB" w14:textId="77777777" w:rsidR="002B6E20" w:rsidRPr="002B6E20" w:rsidRDefault="002B6E20" w:rsidP="002B6E2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kultura_i_obrazovanie/teatr_i_kino/BRODYACHIE_AKTERI.html 2. </w:t>
      </w:r>
    </w:p>
    <w:p w14:paraId="31FC6310" w14:textId="77777777" w:rsidR="002B6E20" w:rsidRPr="002B6E20" w:rsidRDefault="002B6E20" w:rsidP="002B6E2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Татьяна Шабалина. Театр «Глобус» (GLOBE) / Энциклопедия «Кругосвет». Режим доступа: </w:t>
      </w: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http://www.krugosvet.ru/enc/kultura_i_obrazovanie/teatr_i_kino/TEATR_%C2%ABGLOBUS%C2%BB_GLOBE.html </w:t>
      </w:r>
    </w:p>
    <w:p w14:paraId="3A7122F2" w14:textId="77777777" w:rsidR="002B6E20" w:rsidRPr="002B6E20" w:rsidRDefault="002B6E20" w:rsidP="002B6E2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Татьяна Шабалина. «Принципы организации театрального дела в России» / Энциклопедия «Кругосвет». Режим доступа: </w:t>
      </w:r>
    </w:p>
    <w:p w14:paraId="2156785B" w14:textId="77777777" w:rsidR="002B6E20" w:rsidRPr="002B6E20" w:rsidRDefault="002B6E20" w:rsidP="002B6E2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</w:t>
      </w:r>
    </w:p>
    <w:p w14:paraId="0D53F7C1" w14:textId="77777777" w:rsidR="002B6E20" w:rsidRPr="002B6E20" w:rsidRDefault="002B6E20" w:rsidP="002B6E2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www.krugosvet.ru/enc/kultura_i_obrazovanie/teatr_i_kino/TEATR.html?page=0,8#part-11 </w:t>
      </w:r>
    </w:p>
    <w:p w14:paraId="69545F88" w14:textId="77777777" w:rsidR="002B6E20" w:rsidRPr="002B6E20" w:rsidRDefault="002B6E20" w:rsidP="002B6E2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«Работа актёра над собой». К.С. Станиславский / Энциклопедия «Кругосвет». Режим доступа: http://biblioteka.teatr-obraz.ru/node/7380</w:t>
      </w:r>
    </w:p>
    <w:p w14:paraId="64E1DBFD" w14:textId="77777777" w:rsidR="002B6E20" w:rsidRPr="002B6E20" w:rsidRDefault="002B6E20" w:rsidP="002B6E2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«Актёрский тренинг – теория и практика». Л. Грачёва /Энциклопедия «Кругосвет». Режим доступа: </w:t>
      </w:r>
    </w:p>
    <w:p w14:paraId="47C17537" w14:textId="77777777" w:rsidR="002B6E20" w:rsidRPr="002B6E20" w:rsidRDefault="002B6E20" w:rsidP="002B6E2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http://biblioteka.teatr-obraz.ru/page/akterskii-trening-teoriya-i-praktika-l-gracheva6.</w:t>
      </w:r>
    </w:p>
    <w:p w14:paraId="63BAA5EE" w14:textId="77777777" w:rsidR="002B6E20" w:rsidRPr="002B6E20" w:rsidRDefault="002B6E20" w:rsidP="002B6E2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E20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Ершова и В.М. Букатов.«Программа четырёхлетнего курса обучения в театральных школах, студиях, училищах» / Энциклопедия «Кругосвет». Режим доступа: http://biblioteka.teatr-obraz.ru/node/7051</w:t>
      </w:r>
    </w:p>
    <w:p w14:paraId="0A7C8B55" w14:textId="77777777" w:rsidR="002B6E20" w:rsidRPr="002B6E20" w:rsidRDefault="002B6E20" w:rsidP="002B6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F9F69F" w14:textId="77777777" w:rsidR="002B6E20" w:rsidRPr="002B6E20" w:rsidRDefault="002B6E20" w:rsidP="002B6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771B30" w14:textId="77777777" w:rsidR="002B6E20" w:rsidRPr="002B6E20" w:rsidRDefault="002B6E20" w:rsidP="002B6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5AC9B7" w14:textId="77777777" w:rsidR="002B6E20" w:rsidRPr="002B6E20" w:rsidRDefault="002B6E20" w:rsidP="002B6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F9640B" w14:textId="77777777" w:rsidR="002B6E20" w:rsidRPr="002B6E20" w:rsidRDefault="002B6E20" w:rsidP="002B6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7FEFC8" w14:textId="77777777" w:rsidR="00F40C61" w:rsidRDefault="00F40C61"/>
    <w:sectPr w:rsidR="00F40C61" w:rsidSect="00F7632E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65294"/>
    <w:multiLevelType w:val="hybridMultilevel"/>
    <w:tmpl w:val="7EE0B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84B49AE"/>
    <w:multiLevelType w:val="hybridMultilevel"/>
    <w:tmpl w:val="9BE2D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60ADD"/>
    <w:multiLevelType w:val="hybridMultilevel"/>
    <w:tmpl w:val="CF7A14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213099D"/>
    <w:multiLevelType w:val="hybridMultilevel"/>
    <w:tmpl w:val="1114A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4B7885"/>
    <w:multiLevelType w:val="hybridMultilevel"/>
    <w:tmpl w:val="3162EC10"/>
    <w:lvl w:ilvl="0" w:tplc="9EB617EE">
      <w:start w:val="1"/>
      <w:numFmt w:val="decimal"/>
      <w:lvlText w:val="%1."/>
      <w:lvlJc w:val="left"/>
      <w:pPr>
        <w:tabs>
          <w:tab w:val="num" w:pos="854"/>
        </w:tabs>
        <w:ind w:left="854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F36BFF"/>
    <w:multiLevelType w:val="hybridMultilevel"/>
    <w:tmpl w:val="C5ECA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464620"/>
    <w:multiLevelType w:val="hybridMultilevel"/>
    <w:tmpl w:val="F6A22C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573710215">
    <w:abstractNumId w:val="6"/>
  </w:num>
  <w:num w:numId="2" w16cid:durableId="1829589096">
    <w:abstractNumId w:val="1"/>
  </w:num>
  <w:num w:numId="3" w16cid:durableId="1032532519">
    <w:abstractNumId w:val="4"/>
  </w:num>
  <w:num w:numId="4" w16cid:durableId="10224119">
    <w:abstractNumId w:val="3"/>
  </w:num>
  <w:num w:numId="5" w16cid:durableId="866527554">
    <w:abstractNumId w:val="5"/>
  </w:num>
  <w:num w:numId="6" w16cid:durableId="1178234785">
    <w:abstractNumId w:val="0"/>
  </w:num>
  <w:num w:numId="7" w16cid:durableId="1403023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E20"/>
    <w:rsid w:val="000135AD"/>
    <w:rsid w:val="001158BA"/>
    <w:rsid w:val="00182D4E"/>
    <w:rsid w:val="00205F5C"/>
    <w:rsid w:val="002B6E20"/>
    <w:rsid w:val="003531EE"/>
    <w:rsid w:val="00477D22"/>
    <w:rsid w:val="004D3EFC"/>
    <w:rsid w:val="00526E96"/>
    <w:rsid w:val="00685493"/>
    <w:rsid w:val="006A5B4B"/>
    <w:rsid w:val="007B1E54"/>
    <w:rsid w:val="007E2E39"/>
    <w:rsid w:val="00922277"/>
    <w:rsid w:val="00C74ECF"/>
    <w:rsid w:val="00CF18F1"/>
    <w:rsid w:val="00DE0778"/>
    <w:rsid w:val="00EA3B6D"/>
    <w:rsid w:val="00F40C61"/>
    <w:rsid w:val="00F76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448A01"/>
  <w15:docId w15:val="{F008F9BA-D81A-4558-A669-9C31285B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B6E20"/>
  </w:style>
  <w:style w:type="paragraph" w:styleId="a3">
    <w:name w:val="Body Text"/>
    <w:basedOn w:val="a"/>
    <w:link w:val="a4"/>
    <w:uiPriority w:val="99"/>
    <w:rsid w:val="002B6E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B6E2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B6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B6E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B6E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B6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5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2528</Words>
  <Characters>14411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13</cp:revision>
  <cp:lastPrinted>2022-09-22T06:21:00Z</cp:lastPrinted>
  <dcterms:created xsi:type="dcterms:W3CDTF">2022-09-19T04:57:00Z</dcterms:created>
  <dcterms:modified xsi:type="dcterms:W3CDTF">2024-12-16T15:51:00Z</dcterms:modified>
</cp:coreProperties>
</file>